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F7557E" w14:textId="7FBC3836" w:rsidR="00B50B3E" w:rsidRPr="00B6461E" w:rsidRDefault="001B423E" w:rsidP="00E518B6">
      <w:pPr>
        <w:jc w:val="center"/>
        <w:rPr>
          <w:rFonts w:ascii="BIZ UDPゴシック" w:eastAsia="BIZ UDPゴシック" w:hAnsi="BIZ UDPゴシック"/>
          <w:b/>
        </w:rPr>
      </w:pPr>
      <w:r w:rsidRPr="00B6461E">
        <w:rPr>
          <w:rFonts w:ascii="BIZ UDPゴシック" w:eastAsia="BIZ UDPゴシック" w:hAnsi="BIZ UDPゴシック" w:hint="eastAsia"/>
          <w:b/>
        </w:rPr>
        <w:t>コミュニティ・スクールの推進拡充に関する</w:t>
      </w:r>
      <w:r w:rsidR="00D82A7C" w:rsidRPr="00B6461E">
        <w:rPr>
          <w:rFonts w:ascii="BIZ UDPゴシック" w:eastAsia="BIZ UDPゴシック" w:hAnsi="BIZ UDPゴシック" w:hint="eastAsia"/>
          <w:b/>
        </w:rPr>
        <w:t>提言</w:t>
      </w:r>
      <w:r w:rsidR="00A40C31" w:rsidRPr="00B6461E">
        <w:rPr>
          <w:rFonts w:ascii="BIZ UDPゴシック" w:eastAsia="BIZ UDPゴシック" w:hAnsi="BIZ UDPゴシック" w:hint="eastAsia"/>
          <w:b/>
        </w:rPr>
        <w:t>（二〇二</w:t>
      </w:r>
      <w:r w:rsidR="00D82A7C" w:rsidRPr="00B6461E">
        <w:rPr>
          <w:rFonts w:ascii="BIZ UDPゴシック" w:eastAsia="BIZ UDPゴシック" w:hAnsi="BIZ UDPゴシック" w:hint="eastAsia"/>
          <w:b/>
        </w:rPr>
        <w:t>五</w:t>
      </w:r>
      <w:r w:rsidR="00A40C31" w:rsidRPr="00B6461E">
        <w:rPr>
          <w:rFonts w:ascii="BIZ UDPゴシック" w:eastAsia="BIZ UDPゴシック" w:hAnsi="BIZ UDPゴシック" w:hint="eastAsia"/>
          <w:b/>
        </w:rPr>
        <w:t>）</w:t>
      </w:r>
      <w:r w:rsidR="00583661" w:rsidRPr="00B6461E">
        <w:rPr>
          <w:rFonts w:ascii="BIZ UDPゴシック" w:eastAsia="BIZ UDPゴシック" w:hAnsi="BIZ UDPゴシック" w:hint="eastAsia"/>
          <w:b/>
        </w:rPr>
        <w:t>【案】</w:t>
      </w:r>
    </w:p>
    <w:p w14:paraId="30E23870" w14:textId="49635514" w:rsidR="00E1301B" w:rsidRPr="00B6461E" w:rsidRDefault="00413932" w:rsidP="004809BC">
      <w:pPr>
        <w:spacing w:beforeLines="50" w:before="165" w:line="320" w:lineRule="exact"/>
        <w:ind w:firstLineChars="100" w:firstLine="196"/>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コミュニティ・スクール</w:t>
      </w:r>
      <w:r w:rsidR="005A27CA" w:rsidRPr="00B6461E">
        <w:rPr>
          <w:rFonts w:ascii="BIZ UDP明朝 Medium" w:eastAsia="BIZ UDP明朝 Medium" w:hAnsi="BIZ UDP明朝 Medium" w:hint="eastAsia"/>
          <w:sz w:val="22"/>
          <w:szCs w:val="22"/>
        </w:rPr>
        <w:t>（学校運営協議会制度）</w:t>
      </w:r>
      <w:r w:rsidRPr="00B6461E">
        <w:rPr>
          <w:rFonts w:ascii="BIZ UDP明朝 Medium" w:eastAsia="BIZ UDP明朝 Medium" w:hAnsi="BIZ UDP明朝 Medium" w:hint="eastAsia"/>
          <w:sz w:val="22"/>
          <w:szCs w:val="22"/>
        </w:rPr>
        <w:t>は</w:t>
      </w:r>
      <w:r w:rsidR="006D7B19" w:rsidRPr="00B6461E">
        <w:rPr>
          <w:rFonts w:ascii="BIZ UDP明朝 Medium" w:eastAsia="BIZ UDP明朝 Medium" w:hAnsi="BIZ UDP明朝 Medium" w:hint="eastAsia"/>
          <w:sz w:val="22"/>
          <w:szCs w:val="22"/>
        </w:rPr>
        <w:t>平成</w:t>
      </w:r>
      <w:r w:rsidR="00D90E36" w:rsidRPr="00B6461E">
        <w:rPr>
          <w:rFonts w:ascii="BIZ UDP明朝 Medium" w:eastAsia="BIZ UDP明朝 Medium" w:hAnsi="BIZ UDP明朝 Medium" w:cs="ＭＳ 明朝" w:hint="eastAsia"/>
          <w:sz w:val="22"/>
          <w:szCs w:val="22"/>
        </w:rPr>
        <w:t>一</w:t>
      </w:r>
      <w:r w:rsidR="00CD23D6" w:rsidRPr="00B6461E">
        <w:rPr>
          <w:rFonts w:ascii="BIZ UDP明朝 Medium" w:eastAsia="BIZ UDP明朝 Medium" w:hAnsi="BIZ UDP明朝 Medium" w:cs="ＭＳ 明朝" w:hint="eastAsia"/>
          <w:sz w:val="22"/>
          <w:szCs w:val="22"/>
        </w:rPr>
        <w:t>六</w:t>
      </w:r>
      <w:r w:rsidR="006D7B19" w:rsidRPr="00B6461E">
        <w:rPr>
          <w:rFonts w:ascii="BIZ UDP明朝 Medium" w:eastAsia="BIZ UDP明朝 Medium" w:hAnsi="BIZ UDP明朝 Medium" w:hint="eastAsia"/>
          <w:sz w:val="22"/>
          <w:szCs w:val="22"/>
        </w:rPr>
        <w:t>年に制度化され、平成</w:t>
      </w:r>
      <w:r w:rsidR="00CD23D6" w:rsidRPr="00B6461E">
        <w:rPr>
          <w:rFonts w:ascii="BIZ UDP明朝 Medium" w:eastAsia="BIZ UDP明朝 Medium" w:hAnsi="BIZ UDP明朝 Medium" w:hint="eastAsia"/>
          <w:sz w:val="22"/>
          <w:szCs w:val="22"/>
        </w:rPr>
        <w:t>二九</w:t>
      </w:r>
      <w:r w:rsidR="006D7B19" w:rsidRPr="00B6461E">
        <w:rPr>
          <w:rFonts w:ascii="BIZ UDP明朝 Medium" w:eastAsia="BIZ UDP明朝 Medium" w:hAnsi="BIZ UDP明朝 Medium" w:hint="eastAsia"/>
          <w:sz w:val="22"/>
          <w:szCs w:val="22"/>
        </w:rPr>
        <w:t>年の法改正により、その設置が努力義務化された。</w:t>
      </w:r>
      <w:r w:rsidR="006F4255" w:rsidRPr="00B6461E">
        <w:rPr>
          <w:rFonts w:ascii="BIZ UDP明朝 Medium" w:eastAsia="BIZ UDP明朝 Medium" w:hAnsi="BIZ UDP明朝 Medium" w:hint="eastAsia"/>
          <w:sz w:val="22"/>
          <w:szCs w:val="22"/>
        </w:rPr>
        <w:t>令和</w:t>
      </w:r>
      <w:r w:rsidR="006D5D15" w:rsidRPr="00B6461E">
        <w:rPr>
          <w:rFonts w:ascii="BIZ UDP明朝 Medium" w:eastAsia="BIZ UDP明朝 Medium" w:hAnsi="BIZ UDP明朝 Medium" w:cs="ＭＳ 明朝" w:hint="eastAsia"/>
          <w:sz w:val="22"/>
          <w:szCs w:val="22"/>
        </w:rPr>
        <w:t>六</w:t>
      </w:r>
      <w:r w:rsidR="006F4255" w:rsidRPr="00B6461E">
        <w:rPr>
          <w:rFonts w:ascii="BIZ UDP明朝 Medium" w:eastAsia="BIZ UDP明朝 Medium" w:hAnsi="BIZ UDP明朝 Medium" w:hint="eastAsia"/>
          <w:sz w:val="22"/>
          <w:szCs w:val="22"/>
        </w:rPr>
        <w:t>年</w:t>
      </w:r>
      <w:r w:rsidR="00A40C31" w:rsidRPr="00B6461E">
        <w:rPr>
          <w:rFonts w:ascii="BIZ UDP明朝 Medium" w:eastAsia="BIZ UDP明朝 Medium" w:hAnsi="BIZ UDP明朝 Medium" w:hint="eastAsia"/>
          <w:sz w:val="22"/>
          <w:szCs w:val="22"/>
        </w:rPr>
        <w:t>五</w:t>
      </w:r>
      <w:r w:rsidR="006F4255" w:rsidRPr="00B6461E">
        <w:rPr>
          <w:rFonts w:ascii="BIZ UDP明朝 Medium" w:eastAsia="BIZ UDP明朝 Medium" w:hAnsi="BIZ UDP明朝 Medium" w:hint="eastAsia"/>
          <w:sz w:val="22"/>
          <w:szCs w:val="22"/>
        </w:rPr>
        <w:t>月時点</w:t>
      </w:r>
      <w:r w:rsidR="005A27CA" w:rsidRPr="00B6461E">
        <w:rPr>
          <w:rFonts w:ascii="BIZ UDP明朝 Medium" w:eastAsia="BIZ UDP明朝 Medium" w:hAnsi="BIZ UDP明朝 Medium" w:hint="eastAsia"/>
          <w:sz w:val="22"/>
          <w:szCs w:val="22"/>
        </w:rPr>
        <w:t>の</w:t>
      </w:r>
      <w:r w:rsidR="006F4255" w:rsidRPr="00B6461E">
        <w:rPr>
          <w:rFonts w:ascii="BIZ UDP明朝 Medium" w:eastAsia="BIZ UDP明朝 Medium" w:hAnsi="BIZ UDP明朝 Medium" w:hint="eastAsia"/>
          <w:sz w:val="22"/>
          <w:szCs w:val="22"/>
        </w:rPr>
        <w:t>導入率は全</w:t>
      </w:r>
      <w:r w:rsidR="00673B91" w:rsidRPr="00B6461E">
        <w:rPr>
          <w:rFonts w:ascii="BIZ UDP明朝 Medium" w:eastAsia="BIZ UDP明朝 Medium" w:hAnsi="BIZ UDP明朝 Medium" w:hint="eastAsia"/>
          <w:sz w:val="22"/>
          <w:szCs w:val="22"/>
        </w:rPr>
        <w:t>公立</w:t>
      </w:r>
      <w:r w:rsidR="006F4255" w:rsidRPr="00B6461E">
        <w:rPr>
          <w:rFonts w:ascii="BIZ UDP明朝 Medium" w:eastAsia="BIZ UDP明朝 Medium" w:hAnsi="BIZ UDP明朝 Medium" w:hint="eastAsia"/>
          <w:sz w:val="22"/>
          <w:szCs w:val="22"/>
        </w:rPr>
        <w:t>学校の</w:t>
      </w:r>
      <w:r w:rsidR="006D5D15" w:rsidRPr="00B6461E">
        <w:rPr>
          <w:rFonts w:ascii="BIZ UDP明朝 Medium" w:eastAsia="BIZ UDP明朝 Medium" w:hAnsi="BIZ UDP明朝 Medium" w:hint="eastAsia"/>
          <w:sz w:val="22"/>
          <w:szCs w:val="22"/>
        </w:rPr>
        <w:t>五八・七</w:t>
      </w:r>
      <w:r w:rsidR="00CD23D6" w:rsidRPr="00B6461E">
        <w:rPr>
          <w:rFonts w:ascii="BIZ UDP明朝 Medium" w:eastAsia="BIZ UDP明朝 Medium" w:hAnsi="BIZ UDP明朝 Medium" w:cs="ＭＳ 明朝" w:hint="eastAsia"/>
          <w:sz w:val="22"/>
          <w:szCs w:val="22"/>
        </w:rPr>
        <w:t>％</w:t>
      </w:r>
      <w:r w:rsidR="006F4255" w:rsidRPr="00B6461E">
        <w:rPr>
          <w:rFonts w:ascii="BIZ UDP明朝 Medium" w:eastAsia="BIZ UDP明朝 Medium" w:hAnsi="BIZ UDP明朝 Medium" w:hint="eastAsia"/>
          <w:sz w:val="22"/>
          <w:szCs w:val="22"/>
        </w:rPr>
        <w:t>（</w:t>
      </w:r>
      <w:r w:rsidR="006D5D15" w:rsidRPr="00B6461E">
        <w:rPr>
          <w:rFonts w:ascii="BIZ UDP明朝 Medium" w:eastAsia="BIZ UDP明朝 Medium" w:hAnsi="BIZ UDP明朝 Medium" w:hint="eastAsia"/>
          <w:sz w:val="22"/>
          <w:szCs w:val="22"/>
        </w:rPr>
        <w:t>二〇一五三</w:t>
      </w:r>
      <w:r w:rsidR="006F4255" w:rsidRPr="00B6461E">
        <w:rPr>
          <w:rFonts w:ascii="BIZ UDP明朝 Medium" w:eastAsia="BIZ UDP明朝 Medium" w:hAnsi="BIZ UDP明朝 Medium" w:hint="eastAsia"/>
          <w:sz w:val="22"/>
          <w:szCs w:val="22"/>
        </w:rPr>
        <w:t>校）</w:t>
      </w:r>
      <w:r w:rsidR="008D27AE" w:rsidRPr="00B6461E">
        <w:rPr>
          <w:rFonts w:ascii="BIZ UDP明朝 Medium" w:eastAsia="BIZ UDP明朝 Medium" w:hAnsi="BIZ UDP明朝 Medium" w:hint="eastAsia"/>
          <w:sz w:val="22"/>
          <w:szCs w:val="22"/>
        </w:rPr>
        <w:t>、うち小・中・義務教育学校では六五・三％</w:t>
      </w:r>
      <w:r w:rsidR="00EC0CAE" w:rsidRPr="00B6461E">
        <w:rPr>
          <w:rFonts w:ascii="BIZ UDP明朝 Medium" w:eastAsia="BIZ UDP明朝 Medium" w:hAnsi="BIZ UDP明朝 Medium" w:hint="eastAsia"/>
          <w:sz w:val="22"/>
          <w:szCs w:val="22"/>
        </w:rPr>
        <w:t>（</w:t>
      </w:r>
      <w:r w:rsidR="001A59C5" w:rsidRPr="00B6461E">
        <w:rPr>
          <w:rFonts w:ascii="BIZ UDP明朝 Medium" w:eastAsia="BIZ UDP明朝 Medium" w:hAnsi="BIZ UDP明朝 Medium" w:hint="eastAsia"/>
          <w:sz w:val="22"/>
          <w:szCs w:val="22"/>
        </w:rPr>
        <w:t>一七九四二校</w:t>
      </w:r>
      <w:r w:rsidR="00EC0CAE" w:rsidRPr="00B6461E">
        <w:rPr>
          <w:rFonts w:ascii="BIZ UDP明朝 Medium" w:eastAsia="BIZ UDP明朝 Medium" w:hAnsi="BIZ UDP明朝 Medium" w:hint="eastAsia"/>
          <w:sz w:val="22"/>
          <w:szCs w:val="22"/>
        </w:rPr>
        <w:t>）</w:t>
      </w:r>
      <w:r w:rsidR="008D27AE" w:rsidRPr="00B6461E">
        <w:rPr>
          <w:rFonts w:ascii="BIZ UDP明朝 Medium" w:eastAsia="BIZ UDP明朝 Medium" w:hAnsi="BIZ UDP明朝 Medium" w:hint="eastAsia"/>
          <w:sz w:val="22"/>
          <w:szCs w:val="22"/>
        </w:rPr>
        <w:t>となるなど、</w:t>
      </w:r>
      <w:r w:rsidR="005A27CA" w:rsidRPr="00B6461E">
        <w:rPr>
          <w:rFonts w:ascii="BIZ UDP明朝 Medium" w:eastAsia="BIZ UDP明朝 Medium" w:hAnsi="BIZ UDP明朝 Medium" w:hint="eastAsia"/>
          <w:sz w:val="22"/>
          <w:szCs w:val="22"/>
        </w:rPr>
        <w:t>設置校数は年々着実に増加している</w:t>
      </w:r>
      <w:r w:rsidR="008D27AE" w:rsidRPr="00B6461E">
        <w:rPr>
          <w:rFonts w:ascii="BIZ UDP明朝 Medium" w:eastAsia="BIZ UDP明朝 Medium" w:hAnsi="BIZ UDP明朝 Medium" w:hint="eastAsia"/>
          <w:sz w:val="22"/>
          <w:szCs w:val="22"/>
        </w:rPr>
        <w:t>。一方で、</w:t>
      </w:r>
      <w:r w:rsidR="00590897" w:rsidRPr="00B6461E">
        <w:rPr>
          <w:rFonts w:ascii="BIZ UDP明朝 Medium" w:eastAsia="BIZ UDP明朝 Medium" w:hAnsi="BIZ UDP明朝 Medium" w:hint="eastAsia"/>
          <w:sz w:val="22"/>
          <w:szCs w:val="22"/>
        </w:rPr>
        <w:t>依然</w:t>
      </w:r>
      <w:r w:rsidR="008D27AE" w:rsidRPr="00B6461E">
        <w:rPr>
          <w:rFonts w:ascii="BIZ UDP明朝 Medium" w:eastAsia="BIZ UDP明朝 Medium" w:hAnsi="BIZ UDP明朝 Medium" w:hint="eastAsia"/>
          <w:sz w:val="22"/>
          <w:szCs w:val="22"/>
        </w:rPr>
        <w:t>として導入状況や取組の質に</w:t>
      </w:r>
      <w:r w:rsidR="00CB0BE5" w:rsidRPr="00B6461E">
        <w:rPr>
          <w:rFonts w:ascii="BIZ UDP明朝 Medium" w:eastAsia="BIZ UDP明朝 Medium" w:hAnsi="BIZ UDP明朝 Medium" w:hint="eastAsia"/>
          <w:sz w:val="22"/>
          <w:szCs w:val="22"/>
        </w:rPr>
        <w:t>ついて</w:t>
      </w:r>
      <w:r w:rsidR="009542A3" w:rsidRPr="00B6461E">
        <w:rPr>
          <w:rFonts w:ascii="BIZ UDP明朝 Medium" w:eastAsia="BIZ UDP明朝 Medium" w:hAnsi="BIZ UDP明朝 Medium" w:hint="eastAsia"/>
          <w:sz w:val="22"/>
          <w:szCs w:val="22"/>
        </w:rPr>
        <w:t>は</w:t>
      </w:r>
      <w:r w:rsidR="00525665" w:rsidRPr="00B6461E">
        <w:rPr>
          <w:rFonts w:ascii="BIZ UDP明朝 Medium" w:eastAsia="BIZ UDP明朝 Medium" w:hAnsi="BIZ UDP明朝 Medium" w:hint="eastAsia"/>
          <w:sz w:val="22"/>
          <w:szCs w:val="22"/>
        </w:rPr>
        <w:t>地域間・学校種間の</w:t>
      </w:r>
      <w:r w:rsidR="006F4255" w:rsidRPr="00B6461E">
        <w:rPr>
          <w:rFonts w:ascii="BIZ UDP明朝 Medium" w:eastAsia="BIZ UDP明朝 Medium" w:hAnsi="BIZ UDP明朝 Medium" w:hint="eastAsia"/>
          <w:sz w:val="22"/>
          <w:szCs w:val="22"/>
        </w:rPr>
        <w:t>差</w:t>
      </w:r>
      <w:r w:rsidR="00A40C31" w:rsidRPr="00B6461E">
        <w:rPr>
          <w:rFonts w:ascii="BIZ UDP明朝 Medium" w:eastAsia="BIZ UDP明朝 Medium" w:hAnsi="BIZ UDP明朝 Medium" w:hint="eastAsia"/>
          <w:sz w:val="22"/>
          <w:szCs w:val="22"/>
        </w:rPr>
        <w:t>が</w:t>
      </w:r>
      <w:r w:rsidR="006F4255" w:rsidRPr="00B6461E">
        <w:rPr>
          <w:rFonts w:ascii="BIZ UDP明朝 Medium" w:eastAsia="BIZ UDP明朝 Medium" w:hAnsi="BIZ UDP明朝 Medium" w:hint="eastAsia"/>
          <w:sz w:val="22"/>
          <w:szCs w:val="22"/>
        </w:rPr>
        <w:t>大き</w:t>
      </w:r>
      <w:r w:rsidR="008D27AE" w:rsidRPr="00B6461E">
        <w:rPr>
          <w:rFonts w:ascii="BIZ UDP明朝 Medium" w:eastAsia="BIZ UDP明朝 Medium" w:hAnsi="BIZ UDP明朝 Medium" w:hint="eastAsia"/>
          <w:sz w:val="22"/>
          <w:szCs w:val="22"/>
        </w:rPr>
        <w:t>い</w:t>
      </w:r>
      <w:r w:rsidR="006F4255" w:rsidRPr="00B6461E">
        <w:rPr>
          <w:rFonts w:ascii="BIZ UDP明朝 Medium" w:eastAsia="BIZ UDP明朝 Medium" w:hAnsi="BIZ UDP明朝 Medium" w:hint="eastAsia"/>
          <w:sz w:val="22"/>
          <w:szCs w:val="22"/>
        </w:rPr>
        <w:t>。</w:t>
      </w:r>
    </w:p>
    <w:p w14:paraId="556F21DC" w14:textId="092B75AC" w:rsidR="00B64D4F" w:rsidRPr="00B6461E" w:rsidRDefault="006F4255" w:rsidP="004809BC">
      <w:pPr>
        <w:spacing w:line="320" w:lineRule="exact"/>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 xml:space="preserve">　子供たちが</w:t>
      </w:r>
      <w:r w:rsidR="00C619CA" w:rsidRPr="00B6461E">
        <w:rPr>
          <w:rFonts w:ascii="BIZ UDP明朝 Medium" w:eastAsia="BIZ UDP明朝 Medium" w:hAnsi="BIZ UDP明朝 Medium" w:hint="eastAsia"/>
          <w:sz w:val="22"/>
          <w:szCs w:val="22"/>
        </w:rPr>
        <w:t>国・</w:t>
      </w:r>
      <w:r w:rsidRPr="00B6461E">
        <w:rPr>
          <w:rFonts w:ascii="BIZ UDP明朝 Medium" w:eastAsia="BIZ UDP明朝 Medium" w:hAnsi="BIZ UDP明朝 Medium" w:hint="eastAsia"/>
          <w:sz w:val="22"/>
          <w:szCs w:val="22"/>
        </w:rPr>
        <w:t>地域の宝であることはいつの時代も不変である。</w:t>
      </w:r>
      <w:r w:rsidR="000752B4" w:rsidRPr="00B6461E">
        <w:rPr>
          <w:rFonts w:ascii="BIZ UDP明朝 Medium" w:eastAsia="BIZ UDP明朝 Medium" w:hAnsi="BIZ UDP明朝 Medium" w:hint="eastAsia"/>
          <w:sz w:val="22"/>
          <w:szCs w:val="22"/>
        </w:rPr>
        <w:t>社会が多様化・複雑化する中</w:t>
      </w:r>
      <w:r w:rsidR="002063E5" w:rsidRPr="00B6461E">
        <w:rPr>
          <w:rFonts w:ascii="BIZ UDP明朝 Medium" w:eastAsia="BIZ UDP明朝 Medium" w:hAnsi="BIZ UDP明朝 Medium" w:hint="eastAsia"/>
          <w:sz w:val="22"/>
          <w:szCs w:val="22"/>
        </w:rPr>
        <w:t>にあって</w:t>
      </w:r>
      <w:r w:rsidR="000752B4" w:rsidRPr="00B6461E">
        <w:rPr>
          <w:rFonts w:ascii="BIZ UDP明朝 Medium" w:eastAsia="BIZ UDP明朝 Medium" w:hAnsi="BIZ UDP明朝 Medium" w:hint="eastAsia"/>
          <w:sz w:val="22"/>
          <w:szCs w:val="22"/>
        </w:rPr>
        <w:t>、</w:t>
      </w:r>
      <w:r w:rsidR="002063E5" w:rsidRPr="00B6461E">
        <w:rPr>
          <w:rFonts w:ascii="BIZ UDP明朝 Medium" w:eastAsia="BIZ UDP明朝 Medium" w:hAnsi="BIZ UDP明朝 Medium" w:hint="eastAsia"/>
          <w:sz w:val="22"/>
          <w:szCs w:val="22"/>
        </w:rPr>
        <w:t>地域の様々な関係者が</w:t>
      </w:r>
      <w:r w:rsidR="000752B4" w:rsidRPr="00B6461E">
        <w:rPr>
          <w:rFonts w:ascii="BIZ UDP明朝 Medium" w:eastAsia="BIZ UDP明朝 Medium" w:hAnsi="BIZ UDP明朝 Medium" w:hint="eastAsia"/>
          <w:sz w:val="22"/>
          <w:szCs w:val="22"/>
        </w:rPr>
        <w:t>学校運営に参画</w:t>
      </w:r>
      <w:r w:rsidR="002063E5" w:rsidRPr="00B6461E">
        <w:rPr>
          <w:rFonts w:ascii="BIZ UDP明朝 Medium" w:eastAsia="BIZ UDP明朝 Medium" w:hAnsi="BIZ UDP明朝 Medium" w:hint="eastAsia"/>
          <w:sz w:val="22"/>
          <w:szCs w:val="22"/>
        </w:rPr>
        <w:t>することで</w:t>
      </w:r>
      <w:r w:rsidR="000752B4" w:rsidRPr="00B6461E">
        <w:rPr>
          <w:rFonts w:ascii="BIZ UDP明朝 Medium" w:eastAsia="BIZ UDP明朝 Medium" w:hAnsi="BIZ UDP明朝 Medium" w:hint="eastAsia"/>
          <w:sz w:val="22"/>
          <w:szCs w:val="22"/>
        </w:rPr>
        <w:t>、子供たちの学びを豊かなものとし、地域全体で子供たちの成長を支えていく必要がある。</w:t>
      </w:r>
      <w:r w:rsidR="006178C9" w:rsidRPr="00B6461E">
        <w:rPr>
          <w:rFonts w:ascii="BIZ UDP明朝 Medium" w:eastAsia="BIZ UDP明朝 Medium" w:hAnsi="BIZ UDP明朝 Medium" w:hint="eastAsia"/>
          <w:sz w:val="22"/>
          <w:szCs w:val="22"/>
        </w:rPr>
        <w:t>コミュニティ・スクールは</w:t>
      </w:r>
      <w:r w:rsidR="00F82590" w:rsidRPr="00B6461E">
        <w:rPr>
          <w:rFonts w:ascii="BIZ UDP明朝 Medium" w:eastAsia="BIZ UDP明朝 Medium" w:hAnsi="BIZ UDP明朝 Medium" w:hint="eastAsia"/>
          <w:sz w:val="22"/>
          <w:szCs w:val="22"/>
        </w:rPr>
        <w:t>、</w:t>
      </w:r>
      <w:r w:rsidR="002063E5" w:rsidRPr="00B6461E">
        <w:rPr>
          <w:rFonts w:ascii="BIZ UDP明朝 Medium" w:eastAsia="BIZ UDP明朝 Medium" w:hAnsi="BIZ UDP明朝 Medium" w:hint="eastAsia"/>
          <w:sz w:val="22"/>
          <w:szCs w:val="22"/>
        </w:rPr>
        <w:t>まさに</w:t>
      </w:r>
      <w:r w:rsidR="00B209DA" w:rsidRPr="00B6461E">
        <w:rPr>
          <w:rFonts w:ascii="BIZ UDP明朝 Medium" w:eastAsia="BIZ UDP明朝 Medium" w:hAnsi="BIZ UDP明朝 Medium" w:hint="eastAsia"/>
          <w:sz w:val="22"/>
          <w:szCs w:val="22"/>
        </w:rPr>
        <w:t>多様な地域関係者・関係団体の参画を得て地域学校協働活動と一体的に推進することで、</w:t>
      </w:r>
      <w:r w:rsidR="00F82590" w:rsidRPr="00B6461E">
        <w:rPr>
          <w:rFonts w:ascii="BIZ UDP明朝 Medium" w:eastAsia="BIZ UDP明朝 Medium" w:hAnsi="BIZ UDP明朝 Medium" w:hint="eastAsia"/>
          <w:sz w:val="22"/>
          <w:szCs w:val="22"/>
        </w:rPr>
        <w:t>「社会に開かれた教育課程」の実現はもとより、いじめ・不登校対策、放課後児童対策、</w:t>
      </w:r>
      <w:r w:rsidR="00221495" w:rsidRPr="00B6461E">
        <w:rPr>
          <w:rFonts w:ascii="BIZ UDP明朝 Medium" w:eastAsia="BIZ UDP明朝 Medium" w:hAnsi="BIZ UDP明朝 Medium" w:hint="eastAsia"/>
          <w:sz w:val="22"/>
          <w:szCs w:val="22"/>
        </w:rPr>
        <w:t>学校と地域が連携した</w:t>
      </w:r>
      <w:r w:rsidR="00F82590" w:rsidRPr="00B6461E">
        <w:rPr>
          <w:rFonts w:ascii="BIZ UDP明朝 Medium" w:eastAsia="BIZ UDP明朝 Medium" w:hAnsi="BIZ UDP明朝 Medium" w:hint="eastAsia"/>
          <w:sz w:val="22"/>
          <w:szCs w:val="22"/>
        </w:rPr>
        <w:t>部活動の支援、福祉</w:t>
      </w:r>
      <w:r w:rsidR="00B822A5" w:rsidRPr="00B6461E">
        <w:rPr>
          <w:rFonts w:ascii="BIZ UDP明朝 Medium" w:eastAsia="BIZ UDP明朝 Medium" w:hAnsi="BIZ UDP明朝 Medium" w:hint="eastAsia"/>
          <w:sz w:val="22"/>
          <w:szCs w:val="22"/>
        </w:rPr>
        <w:t>との連携</w:t>
      </w:r>
      <w:r w:rsidR="00F82590" w:rsidRPr="00B6461E">
        <w:rPr>
          <w:rFonts w:ascii="BIZ UDP明朝 Medium" w:eastAsia="BIZ UDP明朝 Medium" w:hAnsi="BIZ UDP明朝 Medium" w:hint="eastAsia"/>
          <w:sz w:val="22"/>
          <w:szCs w:val="22"/>
        </w:rPr>
        <w:t>など、学校</w:t>
      </w:r>
      <w:r w:rsidR="00B822A5" w:rsidRPr="00B6461E">
        <w:rPr>
          <w:rFonts w:ascii="BIZ UDP明朝 Medium" w:eastAsia="BIZ UDP明朝 Medium" w:hAnsi="BIZ UDP明朝 Medium" w:hint="eastAsia"/>
          <w:sz w:val="22"/>
          <w:szCs w:val="22"/>
        </w:rPr>
        <w:t>を</w:t>
      </w:r>
      <w:r w:rsidR="00F82590" w:rsidRPr="00B6461E">
        <w:rPr>
          <w:rFonts w:ascii="BIZ UDP明朝 Medium" w:eastAsia="BIZ UDP明朝 Medium" w:hAnsi="BIZ UDP明朝 Medium" w:hint="eastAsia"/>
          <w:sz w:val="22"/>
          <w:szCs w:val="22"/>
        </w:rPr>
        <w:t>取り巻く様々な課題を解決するプラットフォームとなる。</w:t>
      </w:r>
      <w:r w:rsidR="001A59C5" w:rsidRPr="00B6461E">
        <w:rPr>
          <w:rFonts w:ascii="BIZ UDP明朝 Medium" w:eastAsia="BIZ UDP明朝 Medium" w:hAnsi="BIZ UDP明朝 Medium" w:hint="eastAsia"/>
          <w:sz w:val="22"/>
          <w:szCs w:val="22"/>
        </w:rPr>
        <w:t>とりわけ</w:t>
      </w:r>
      <w:r w:rsidR="00B209DA" w:rsidRPr="00B6461E">
        <w:rPr>
          <w:rFonts w:ascii="BIZ UDP明朝 Medium" w:eastAsia="BIZ UDP明朝 Medium" w:hAnsi="BIZ UDP明朝 Medium" w:hint="eastAsia"/>
          <w:sz w:val="22"/>
          <w:szCs w:val="22"/>
        </w:rPr>
        <w:t>、学校・家庭・地域の適切な役割分担を進め、</w:t>
      </w:r>
      <w:r w:rsidR="007657BE" w:rsidRPr="00B6461E">
        <w:rPr>
          <w:rFonts w:ascii="BIZ UDP明朝 Medium" w:eastAsia="BIZ UDP明朝 Medium" w:hAnsi="BIZ UDP明朝 Medium" w:hint="eastAsia"/>
          <w:sz w:val="22"/>
          <w:szCs w:val="22"/>
        </w:rPr>
        <w:t>教職員が</w:t>
      </w:r>
      <w:r w:rsidR="00B209DA" w:rsidRPr="00B6461E">
        <w:rPr>
          <w:rFonts w:ascii="BIZ UDP明朝 Medium" w:eastAsia="BIZ UDP明朝 Medium" w:hAnsi="BIZ UDP明朝 Medium" w:hint="eastAsia"/>
          <w:sz w:val="22"/>
          <w:szCs w:val="22"/>
        </w:rPr>
        <w:t>担う業務の明確化・適正化を図り、学校・教師の働き方改革にも資するものであ</w:t>
      </w:r>
      <w:r w:rsidR="001A59C5" w:rsidRPr="00B6461E">
        <w:rPr>
          <w:rFonts w:ascii="BIZ UDP明朝 Medium" w:eastAsia="BIZ UDP明朝 Medium" w:hAnsi="BIZ UDP明朝 Medium" w:hint="eastAsia"/>
          <w:sz w:val="22"/>
          <w:szCs w:val="22"/>
        </w:rPr>
        <w:t>る</w:t>
      </w:r>
      <w:r w:rsidR="009E3E59" w:rsidRPr="00B6461E">
        <w:rPr>
          <w:rFonts w:ascii="BIZ UDP明朝 Medium" w:eastAsia="BIZ UDP明朝 Medium" w:hAnsi="BIZ UDP明朝 Medium" w:hint="eastAsia"/>
          <w:sz w:val="22"/>
          <w:szCs w:val="22"/>
        </w:rPr>
        <w:t>。</w:t>
      </w:r>
    </w:p>
    <w:p w14:paraId="07A7A190" w14:textId="6D36035E" w:rsidR="00805964" w:rsidRPr="00B6461E" w:rsidRDefault="00E82941" w:rsidP="004809BC">
      <w:pPr>
        <w:spacing w:line="320" w:lineRule="exact"/>
        <w:ind w:firstLineChars="100" w:firstLine="196"/>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また、</w:t>
      </w:r>
      <w:r w:rsidR="00617C0E" w:rsidRPr="00B6461E">
        <w:rPr>
          <w:rFonts w:ascii="BIZ UDP明朝 Medium" w:eastAsia="BIZ UDP明朝 Medium" w:hAnsi="BIZ UDP明朝 Medium" w:hint="eastAsia"/>
          <w:sz w:val="22"/>
          <w:szCs w:val="22"/>
        </w:rPr>
        <w:t>コミュニティ・スクールは</w:t>
      </w:r>
      <w:r w:rsidR="00EC25F9" w:rsidRPr="00B6461E">
        <w:rPr>
          <w:rFonts w:ascii="BIZ UDP明朝 Medium" w:eastAsia="BIZ UDP明朝 Medium" w:hAnsi="BIZ UDP明朝 Medium" w:hint="eastAsia"/>
          <w:sz w:val="22"/>
          <w:szCs w:val="22"/>
        </w:rPr>
        <w:t>、</w:t>
      </w:r>
      <w:r w:rsidR="00617C0E" w:rsidRPr="00B6461E">
        <w:rPr>
          <w:rFonts w:ascii="BIZ UDP明朝 Medium" w:eastAsia="BIZ UDP明朝 Medium" w:hAnsi="BIZ UDP明朝 Medium" w:hint="eastAsia"/>
          <w:sz w:val="22"/>
          <w:szCs w:val="22"/>
        </w:rPr>
        <w:t>学校と家庭・地域のコミュニケーションを深める</w:t>
      </w:r>
      <w:r w:rsidR="0097419F" w:rsidRPr="00B6461E">
        <w:rPr>
          <w:rFonts w:ascii="BIZ UDP明朝 Medium" w:eastAsia="BIZ UDP明朝 Medium" w:hAnsi="BIZ UDP明朝 Medium" w:hint="eastAsia"/>
          <w:sz w:val="22"/>
          <w:szCs w:val="22"/>
        </w:rPr>
        <w:t>場</w:t>
      </w:r>
      <w:r w:rsidR="00617C0E" w:rsidRPr="00B6461E">
        <w:rPr>
          <w:rFonts w:ascii="BIZ UDP明朝 Medium" w:eastAsia="BIZ UDP明朝 Medium" w:hAnsi="BIZ UDP明朝 Medium" w:hint="eastAsia"/>
          <w:sz w:val="22"/>
          <w:szCs w:val="22"/>
        </w:rPr>
        <w:t>、そして</w:t>
      </w:r>
      <w:r w:rsidR="00EC25F9" w:rsidRPr="00B6461E">
        <w:rPr>
          <w:rFonts w:ascii="BIZ UDP明朝 Medium" w:eastAsia="BIZ UDP明朝 Medium" w:hAnsi="BIZ UDP明朝 Medium" w:hint="eastAsia"/>
          <w:sz w:val="22"/>
          <w:szCs w:val="22"/>
        </w:rPr>
        <w:t>災害時には</w:t>
      </w:r>
      <w:r w:rsidR="00F56369" w:rsidRPr="00B6461E">
        <w:rPr>
          <w:rFonts w:ascii="BIZ UDP明朝 Medium" w:eastAsia="BIZ UDP明朝 Medium" w:hAnsi="BIZ UDP明朝 Medium" w:hint="eastAsia"/>
          <w:sz w:val="22"/>
          <w:szCs w:val="22"/>
        </w:rPr>
        <w:t>地域の</w:t>
      </w:r>
      <w:r w:rsidR="00EC25F9" w:rsidRPr="00B6461E">
        <w:rPr>
          <w:rFonts w:ascii="BIZ UDP明朝 Medium" w:eastAsia="BIZ UDP明朝 Medium" w:hAnsi="BIZ UDP明朝 Medium" w:hint="eastAsia"/>
          <w:sz w:val="22"/>
          <w:szCs w:val="22"/>
        </w:rPr>
        <w:t>防災拠点</w:t>
      </w:r>
      <w:r w:rsidR="00BC164F" w:rsidRPr="00B6461E">
        <w:rPr>
          <w:rFonts w:ascii="BIZ UDP明朝 Medium" w:eastAsia="BIZ UDP明朝 Medium" w:hAnsi="BIZ UDP明朝 Medium" w:hint="eastAsia"/>
          <w:sz w:val="22"/>
          <w:szCs w:val="22"/>
        </w:rPr>
        <w:t>ともなる</w:t>
      </w:r>
      <w:r w:rsidR="00F56369" w:rsidRPr="00B6461E">
        <w:rPr>
          <w:rFonts w:ascii="BIZ UDP明朝 Medium" w:eastAsia="BIZ UDP明朝 Medium" w:hAnsi="BIZ UDP明朝 Medium" w:hint="eastAsia"/>
          <w:sz w:val="22"/>
          <w:szCs w:val="22"/>
        </w:rPr>
        <w:t>など</w:t>
      </w:r>
      <w:r w:rsidR="00F6666B" w:rsidRPr="00B6461E">
        <w:rPr>
          <w:rFonts w:ascii="BIZ UDP明朝 Medium" w:eastAsia="BIZ UDP明朝 Medium" w:hAnsi="BIZ UDP明朝 Medium" w:hint="eastAsia"/>
          <w:sz w:val="22"/>
          <w:szCs w:val="22"/>
        </w:rPr>
        <w:t>、学校と</w:t>
      </w:r>
      <w:r w:rsidR="00617C0E" w:rsidRPr="00B6461E">
        <w:rPr>
          <w:rFonts w:ascii="BIZ UDP明朝 Medium" w:eastAsia="BIZ UDP明朝 Medium" w:hAnsi="BIZ UDP明朝 Medium" w:hint="eastAsia"/>
          <w:sz w:val="22"/>
          <w:szCs w:val="22"/>
        </w:rPr>
        <w:t>家庭・</w:t>
      </w:r>
      <w:r w:rsidR="00BC164F" w:rsidRPr="00B6461E">
        <w:rPr>
          <w:rFonts w:ascii="BIZ UDP明朝 Medium" w:eastAsia="BIZ UDP明朝 Medium" w:hAnsi="BIZ UDP明朝 Medium" w:hint="eastAsia"/>
          <w:sz w:val="22"/>
          <w:szCs w:val="22"/>
        </w:rPr>
        <w:t>地域のつながりを再構築する仕組みであり、</w:t>
      </w:r>
      <w:r w:rsidR="000C2E11" w:rsidRPr="00B6461E">
        <w:rPr>
          <w:rFonts w:ascii="BIZ UDP明朝 Medium" w:eastAsia="BIZ UDP明朝 Medium" w:hAnsi="BIZ UDP明朝 Medium" w:hint="eastAsia"/>
          <w:sz w:val="22"/>
          <w:szCs w:val="22"/>
        </w:rPr>
        <w:t>学校を核としたコミュニティ再生・</w:t>
      </w:r>
      <w:r w:rsidR="002E4AB7" w:rsidRPr="00B6461E">
        <w:rPr>
          <w:rFonts w:ascii="BIZ UDP明朝 Medium" w:eastAsia="BIZ UDP明朝 Medium" w:hAnsi="BIZ UDP明朝 Medium" w:hint="eastAsia"/>
          <w:sz w:val="22"/>
          <w:szCs w:val="22"/>
        </w:rPr>
        <w:t>地方創生</w:t>
      </w:r>
      <w:r w:rsidR="00BC164F" w:rsidRPr="00B6461E">
        <w:rPr>
          <w:rFonts w:ascii="BIZ UDP明朝 Medium" w:eastAsia="BIZ UDP明朝 Medium" w:hAnsi="BIZ UDP明朝 Medium" w:hint="eastAsia"/>
          <w:sz w:val="22"/>
          <w:szCs w:val="22"/>
        </w:rPr>
        <w:t>の切り札とも</w:t>
      </w:r>
      <w:r w:rsidR="001C7425" w:rsidRPr="00B6461E">
        <w:rPr>
          <w:rFonts w:ascii="BIZ UDP明朝 Medium" w:eastAsia="BIZ UDP明朝 Medium" w:hAnsi="BIZ UDP明朝 Medium" w:hint="eastAsia"/>
          <w:sz w:val="22"/>
          <w:szCs w:val="22"/>
        </w:rPr>
        <w:t>なる</w:t>
      </w:r>
      <w:r w:rsidR="00BC164F" w:rsidRPr="00B6461E">
        <w:rPr>
          <w:rFonts w:ascii="BIZ UDP明朝 Medium" w:eastAsia="BIZ UDP明朝 Medium" w:hAnsi="BIZ UDP明朝 Medium" w:hint="eastAsia"/>
          <w:sz w:val="22"/>
          <w:szCs w:val="22"/>
        </w:rPr>
        <w:t>。</w:t>
      </w:r>
      <w:r w:rsidR="00461FEA" w:rsidRPr="00B6461E">
        <w:rPr>
          <w:rFonts w:ascii="BIZ UDP明朝 Medium" w:eastAsia="BIZ UDP明朝 Medium" w:hAnsi="BIZ UDP明朝 Medium" w:hint="eastAsia"/>
          <w:sz w:val="22"/>
          <w:szCs w:val="22"/>
        </w:rPr>
        <w:t>子供や若者が自分の生まれ育った地域への愛着・誇りを持ち、地域の課題解決に主体的に参画することができるよう、地域とともにある学校づくり</w:t>
      </w:r>
      <w:r w:rsidR="002810D5" w:rsidRPr="00B6461E">
        <w:rPr>
          <w:rFonts w:ascii="BIZ UDP明朝 Medium" w:eastAsia="BIZ UDP明朝 Medium" w:hAnsi="BIZ UDP明朝 Medium" w:hint="eastAsia"/>
          <w:sz w:val="22"/>
          <w:szCs w:val="22"/>
        </w:rPr>
        <w:t>の</w:t>
      </w:r>
      <w:r w:rsidR="00461FEA" w:rsidRPr="00B6461E">
        <w:rPr>
          <w:rFonts w:ascii="BIZ UDP明朝 Medium" w:eastAsia="BIZ UDP明朝 Medium" w:hAnsi="BIZ UDP明朝 Medium" w:hint="eastAsia"/>
          <w:sz w:val="22"/>
          <w:szCs w:val="22"/>
        </w:rPr>
        <w:t>推進</w:t>
      </w:r>
      <w:r w:rsidR="00221495" w:rsidRPr="00B6461E">
        <w:rPr>
          <w:rFonts w:ascii="BIZ UDP明朝 Medium" w:eastAsia="BIZ UDP明朝 Medium" w:hAnsi="BIZ UDP明朝 Medium" w:hint="eastAsia"/>
          <w:sz w:val="22"/>
          <w:szCs w:val="22"/>
        </w:rPr>
        <w:t>のため</w:t>
      </w:r>
      <w:r w:rsidR="00D82A7C" w:rsidRPr="00B6461E">
        <w:rPr>
          <w:rFonts w:ascii="BIZ UDP明朝 Medium" w:eastAsia="BIZ UDP明朝 Medium" w:hAnsi="BIZ UDP明朝 Medium" w:hint="eastAsia"/>
          <w:sz w:val="22"/>
          <w:szCs w:val="22"/>
        </w:rPr>
        <w:t>、コミュニティ・スクールの</w:t>
      </w:r>
      <w:r w:rsidR="00221495" w:rsidRPr="00B6461E">
        <w:rPr>
          <w:rFonts w:ascii="BIZ UDP明朝 Medium" w:eastAsia="BIZ UDP明朝 Medium" w:hAnsi="BIZ UDP明朝 Medium" w:hint="eastAsia"/>
          <w:sz w:val="22"/>
          <w:szCs w:val="22"/>
        </w:rPr>
        <w:t>必置化に向けた諸施策</w:t>
      </w:r>
      <w:r w:rsidR="001F1B7F" w:rsidRPr="00B6461E">
        <w:rPr>
          <w:rFonts w:ascii="BIZ UDP明朝 Medium" w:eastAsia="BIZ UDP明朝 Medium" w:hAnsi="BIZ UDP明朝 Medium" w:hint="eastAsia"/>
          <w:sz w:val="22"/>
          <w:szCs w:val="22"/>
        </w:rPr>
        <w:t>を</w:t>
      </w:r>
      <w:r w:rsidR="001A59C5" w:rsidRPr="00B6461E">
        <w:rPr>
          <w:rFonts w:ascii="BIZ UDP明朝 Medium" w:eastAsia="BIZ UDP明朝 Medium" w:hAnsi="BIZ UDP明朝 Medium" w:hint="eastAsia"/>
          <w:sz w:val="22"/>
          <w:szCs w:val="22"/>
        </w:rPr>
        <w:t>一層</w:t>
      </w:r>
      <w:r w:rsidR="001F1B7F" w:rsidRPr="00B6461E">
        <w:rPr>
          <w:rFonts w:ascii="BIZ UDP明朝 Medium" w:eastAsia="BIZ UDP明朝 Medium" w:hAnsi="BIZ UDP明朝 Medium" w:hint="eastAsia"/>
          <w:sz w:val="22"/>
          <w:szCs w:val="22"/>
        </w:rPr>
        <w:t>加速させ</w:t>
      </w:r>
      <w:r w:rsidR="009B1DC2" w:rsidRPr="00B6461E">
        <w:rPr>
          <w:rFonts w:ascii="BIZ UDP明朝 Medium" w:eastAsia="BIZ UDP明朝 Medium" w:hAnsi="BIZ UDP明朝 Medium" w:hint="eastAsia"/>
          <w:sz w:val="22"/>
          <w:szCs w:val="22"/>
        </w:rPr>
        <w:t>ていく</w:t>
      </w:r>
      <w:r w:rsidR="00461FEA" w:rsidRPr="00B6461E">
        <w:rPr>
          <w:rFonts w:ascii="BIZ UDP明朝 Medium" w:eastAsia="BIZ UDP明朝 Medium" w:hAnsi="BIZ UDP明朝 Medium" w:hint="eastAsia"/>
          <w:sz w:val="22"/>
          <w:szCs w:val="22"/>
        </w:rPr>
        <w:t>ことが重要である。</w:t>
      </w:r>
    </w:p>
    <w:p w14:paraId="72A8B3C6" w14:textId="63C37F7D" w:rsidR="00E1301B" w:rsidRPr="00B6461E" w:rsidRDefault="00F76107" w:rsidP="004809BC">
      <w:pPr>
        <w:spacing w:line="320" w:lineRule="exact"/>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 xml:space="preserve">　</w:t>
      </w:r>
      <w:r w:rsidR="001B423E" w:rsidRPr="00B6461E">
        <w:rPr>
          <w:rFonts w:ascii="BIZ UDP明朝 Medium" w:eastAsia="BIZ UDP明朝 Medium" w:hAnsi="BIZ UDP明朝 Medium" w:hint="eastAsia"/>
          <w:sz w:val="22"/>
          <w:szCs w:val="22"/>
        </w:rPr>
        <w:t>本議員連盟は、</w:t>
      </w:r>
      <w:r w:rsidR="00B124F2" w:rsidRPr="00B6461E">
        <w:rPr>
          <w:rFonts w:ascii="BIZ UDP明朝 Medium" w:eastAsia="BIZ UDP明朝 Medium" w:hAnsi="BIZ UDP明朝 Medium" w:hint="eastAsia"/>
          <w:sz w:val="22"/>
          <w:szCs w:val="22"/>
        </w:rPr>
        <w:t>こうした重要な機能を有する</w:t>
      </w:r>
      <w:r w:rsidR="008214BA" w:rsidRPr="00B6461E">
        <w:rPr>
          <w:rFonts w:ascii="BIZ UDP明朝 Medium" w:eastAsia="BIZ UDP明朝 Medium" w:hAnsi="BIZ UDP明朝 Medium" w:hint="eastAsia"/>
          <w:sz w:val="22"/>
          <w:szCs w:val="22"/>
        </w:rPr>
        <w:t>コミュニティ・スクール</w:t>
      </w:r>
      <w:r w:rsidR="001A6CBE" w:rsidRPr="00B6461E">
        <w:rPr>
          <w:rFonts w:ascii="BIZ UDP明朝 Medium" w:eastAsia="BIZ UDP明朝 Medium" w:hAnsi="BIZ UDP明朝 Medium" w:hint="eastAsia"/>
          <w:sz w:val="22"/>
          <w:szCs w:val="22"/>
        </w:rPr>
        <w:t>について、</w:t>
      </w:r>
      <w:r w:rsidR="00A40C31" w:rsidRPr="00B6461E">
        <w:rPr>
          <w:rFonts w:ascii="BIZ UDP明朝 Medium" w:eastAsia="BIZ UDP明朝 Medium" w:hAnsi="BIZ UDP明朝 Medium" w:hint="eastAsia"/>
          <w:sz w:val="22"/>
          <w:szCs w:val="22"/>
        </w:rPr>
        <w:t>「</w:t>
      </w:r>
      <w:r w:rsidR="001A6CBE" w:rsidRPr="00B6461E">
        <w:rPr>
          <w:rFonts w:ascii="BIZ UDP明朝 Medium" w:eastAsia="BIZ UDP明朝 Medium" w:hAnsi="BIZ UDP明朝 Medium" w:hint="eastAsia"/>
          <w:sz w:val="22"/>
          <w:szCs w:val="22"/>
        </w:rPr>
        <w:t>全ての公立学校での導入</w:t>
      </w:r>
      <w:r w:rsidR="00A40C31" w:rsidRPr="00B6461E">
        <w:rPr>
          <w:rFonts w:ascii="BIZ UDP明朝 Medium" w:eastAsia="BIZ UDP明朝 Medium" w:hAnsi="BIZ UDP明朝 Medium" w:hint="eastAsia"/>
          <w:sz w:val="22"/>
          <w:szCs w:val="22"/>
        </w:rPr>
        <w:t>及び導入後の効果的な運営の継続」</w:t>
      </w:r>
      <w:r w:rsidR="001A6CBE" w:rsidRPr="00B6461E">
        <w:rPr>
          <w:rFonts w:ascii="BIZ UDP明朝 Medium" w:eastAsia="BIZ UDP明朝 Medium" w:hAnsi="BIZ UDP明朝 Medium" w:hint="eastAsia"/>
          <w:sz w:val="22"/>
          <w:szCs w:val="22"/>
        </w:rPr>
        <w:t>を</w:t>
      </w:r>
      <w:r w:rsidR="0097419F" w:rsidRPr="00B6461E">
        <w:rPr>
          <w:rFonts w:ascii="BIZ UDP明朝 Medium" w:eastAsia="BIZ UDP明朝 Medium" w:hAnsi="BIZ UDP明朝 Medium" w:hint="eastAsia"/>
          <w:sz w:val="22"/>
          <w:szCs w:val="22"/>
        </w:rPr>
        <w:t>、</w:t>
      </w:r>
      <w:r w:rsidR="009B1DC2" w:rsidRPr="00B6461E">
        <w:rPr>
          <w:rFonts w:ascii="BIZ UDP明朝 Medium" w:eastAsia="BIZ UDP明朝 Medium" w:hAnsi="BIZ UDP明朝 Medium" w:hint="eastAsia"/>
          <w:sz w:val="22"/>
          <w:szCs w:val="22"/>
        </w:rPr>
        <w:t>また</w:t>
      </w:r>
      <w:r w:rsidR="002063E5" w:rsidRPr="00B6461E">
        <w:rPr>
          <w:rFonts w:ascii="BIZ UDP明朝 Medium" w:eastAsia="BIZ UDP明朝 Medium" w:hAnsi="BIZ UDP明朝 Medium" w:hint="eastAsia"/>
          <w:sz w:val="22"/>
          <w:szCs w:val="22"/>
        </w:rPr>
        <w:t>様々な関係機関・団体との連携により</w:t>
      </w:r>
      <w:r w:rsidR="0097419F" w:rsidRPr="00B6461E">
        <w:rPr>
          <w:rFonts w:ascii="BIZ UDP明朝 Medium" w:eastAsia="BIZ UDP明朝 Medium" w:hAnsi="BIZ UDP明朝 Medium" w:hint="eastAsia"/>
          <w:sz w:val="22"/>
          <w:szCs w:val="22"/>
        </w:rPr>
        <w:t>日本全体の取組として推進拡充を図ることを</w:t>
      </w:r>
      <w:r w:rsidR="001A6CBE" w:rsidRPr="00B6461E">
        <w:rPr>
          <w:rFonts w:ascii="BIZ UDP明朝 Medium" w:eastAsia="BIZ UDP明朝 Medium" w:hAnsi="BIZ UDP明朝 Medium" w:hint="eastAsia"/>
          <w:sz w:val="22"/>
          <w:szCs w:val="22"/>
        </w:rPr>
        <w:t>目指し</w:t>
      </w:r>
      <w:r w:rsidR="00973E87" w:rsidRPr="00B6461E">
        <w:rPr>
          <w:rFonts w:ascii="BIZ UDP明朝 Medium" w:eastAsia="BIZ UDP明朝 Medium" w:hAnsi="BIZ UDP明朝 Medium" w:hint="eastAsia"/>
          <w:sz w:val="22"/>
          <w:szCs w:val="22"/>
        </w:rPr>
        <w:t>、</w:t>
      </w:r>
      <w:r w:rsidR="00D82A7C" w:rsidRPr="00B6461E">
        <w:rPr>
          <w:rFonts w:ascii="BIZ UDP明朝 Medium" w:eastAsia="BIZ UDP明朝 Medium" w:hAnsi="BIZ UDP明朝 Medium" w:hint="eastAsia"/>
          <w:sz w:val="22"/>
          <w:szCs w:val="22"/>
        </w:rPr>
        <w:t>政府に対し</w:t>
      </w:r>
      <w:r w:rsidR="00BE541E" w:rsidRPr="00B6461E">
        <w:rPr>
          <w:rFonts w:ascii="BIZ UDP明朝 Medium" w:eastAsia="BIZ UDP明朝 Medium" w:hAnsi="BIZ UDP明朝 Medium" w:hint="eastAsia"/>
          <w:sz w:val="22"/>
          <w:szCs w:val="22"/>
        </w:rPr>
        <w:t>骨太の方針二〇二</w:t>
      </w:r>
      <w:r w:rsidR="00D82A7C" w:rsidRPr="00B6461E">
        <w:rPr>
          <w:rFonts w:ascii="BIZ UDP明朝 Medium" w:eastAsia="BIZ UDP明朝 Medium" w:hAnsi="BIZ UDP明朝 Medium" w:hint="eastAsia"/>
          <w:sz w:val="22"/>
          <w:szCs w:val="22"/>
        </w:rPr>
        <w:t>五</w:t>
      </w:r>
      <w:r w:rsidR="00BE541E" w:rsidRPr="00B6461E">
        <w:rPr>
          <w:rFonts w:ascii="BIZ UDP明朝 Medium" w:eastAsia="BIZ UDP明朝 Medium" w:hAnsi="BIZ UDP明朝 Medium" w:hint="eastAsia"/>
          <w:sz w:val="22"/>
          <w:szCs w:val="22"/>
        </w:rPr>
        <w:t>の</w:t>
      </w:r>
      <w:r w:rsidR="00D82A7C" w:rsidRPr="00B6461E">
        <w:rPr>
          <w:rFonts w:ascii="BIZ UDP明朝 Medium" w:eastAsia="BIZ UDP明朝 Medium" w:hAnsi="BIZ UDP明朝 Medium" w:hint="eastAsia"/>
          <w:sz w:val="22"/>
          <w:szCs w:val="22"/>
        </w:rPr>
        <w:t>策定に当たり本提言の内容が盛り込まれるよう求めるとともに、これまでの取組を継続・発展させ、第四期教育振興基本計画の計画期間においても「地域や家庭で共に学び支え合う社会の実現に向けた教育の推進」の柱として強力に推進するため、</w:t>
      </w:r>
      <w:r w:rsidR="001B423E" w:rsidRPr="00B6461E">
        <w:rPr>
          <w:rFonts w:ascii="BIZ UDP明朝 Medium" w:eastAsia="BIZ UDP明朝 Medium" w:hAnsi="BIZ UDP明朝 Medium" w:hint="eastAsia"/>
          <w:sz w:val="22"/>
          <w:szCs w:val="22"/>
        </w:rPr>
        <w:t>特に以下の事項について取組</w:t>
      </w:r>
      <w:r w:rsidR="00300A5D" w:rsidRPr="00B6461E">
        <w:rPr>
          <w:rFonts w:ascii="BIZ UDP明朝 Medium" w:eastAsia="BIZ UDP明朝 Medium" w:hAnsi="BIZ UDP明朝 Medium" w:hint="eastAsia"/>
          <w:sz w:val="22"/>
          <w:szCs w:val="22"/>
        </w:rPr>
        <w:t>に必要な予算等の大幅な拡充</w:t>
      </w:r>
      <w:r w:rsidR="001B423E" w:rsidRPr="00B6461E">
        <w:rPr>
          <w:rFonts w:ascii="BIZ UDP明朝 Medium" w:eastAsia="BIZ UDP明朝 Medium" w:hAnsi="BIZ UDP明朝 Medium" w:hint="eastAsia"/>
          <w:sz w:val="22"/>
          <w:szCs w:val="22"/>
        </w:rPr>
        <w:t>を</w:t>
      </w:r>
      <w:r w:rsidR="00D16B16" w:rsidRPr="00B6461E">
        <w:rPr>
          <w:rFonts w:ascii="BIZ UDP明朝 Medium" w:eastAsia="BIZ UDP明朝 Medium" w:hAnsi="BIZ UDP明朝 Medium" w:hint="eastAsia"/>
          <w:sz w:val="22"/>
          <w:szCs w:val="22"/>
        </w:rPr>
        <w:t>求めることを、ここに総意をもって決議</w:t>
      </w:r>
      <w:r w:rsidR="007A757F" w:rsidRPr="00B6461E">
        <w:rPr>
          <w:rFonts w:ascii="BIZ UDP明朝 Medium" w:eastAsia="BIZ UDP明朝 Medium" w:hAnsi="BIZ UDP明朝 Medium" w:hint="eastAsia"/>
          <w:sz w:val="22"/>
          <w:szCs w:val="22"/>
        </w:rPr>
        <w:t>する</w:t>
      </w:r>
      <w:r w:rsidR="001B423E" w:rsidRPr="00B6461E">
        <w:rPr>
          <w:rFonts w:ascii="BIZ UDP明朝 Medium" w:eastAsia="BIZ UDP明朝 Medium" w:hAnsi="BIZ UDP明朝 Medium" w:hint="eastAsia"/>
          <w:sz w:val="22"/>
          <w:szCs w:val="22"/>
        </w:rPr>
        <w:t>。</w:t>
      </w:r>
    </w:p>
    <w:p w14:paraId="6CB6481E" w14:textId="0E45534A" w:rsidR="0028421C" w:rsidRPr="00B6461E" w:rsidRDefault="0028421C" w:rsidP="004809BC">
      <w:pPr>
        <w:spacing w:beforeLines="35" w:before="115" w:line="320" w:lineRule="exact"/>
        <w:ind w:left="196" w:hangingChars="100" w:hanging="196"/>
        <w:rPr>
          <w:rFonts w:ascii="BIZ UDPゴシック" w:eastAsia="BIZ UDPゴシック" w:hAnsi="BIZ UDPゴシック"/>
          <w:b/>
          <w:sz w:val="22"/>
          <w:szCs w:val="22"/>
        </w:rPr>
      </w:pPr>
      <w:r w:rsidRPr="00B6461E">
        <w:rPr>
          <w:rFonts w:ascii="BIZ UDPゴシック" w:eastAsia="BIZ UDPゴシック" w:hAnsi="BIZ UDPゴシック" w:hint="eastAsia"/>
          <w:b/>
          <w:sz w:val="22"/>
          <w:szCs w:val="22"/>
        </w:rPr>
        <w:t>○</w:t>
      </w:r>
      <w:r w:rsidR="00351FCB" w:rsidRPr="00B6461E">
        <w:rPr>
          <w:rFonts w:ascii="BIZ UDPゴシック" w:eastAsia="BIZ UDPゴシック" w:hAnsi="BIZ UDPゴシック" w:hint="eastAsia"/>
          <w:b/>
          <w:sz w:val="22"/>
          <w:szCs w:val="22"/>
        </w:rPr>
        <w:t>コミュニティ・スクールと地域学校協働活動の一体的推進</w:t>
      </w:r>
    </w:p>
    <w:p w14:paraId="27F98BE7" w14:textId="4B8904CF" w:rsidR="0028421C" w:rsidRPr="00B6461E" w:rsidRDefault="0028421C" w:rsidP="004809BC">
      <w:pPr>
        <w:spacing w:line="320" w:lineRule="exact"/>
        <w:ind w:left="196" w:hangingChars="100" w:hanging="196"/>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 xml:space="preserve">　</w:t>
      </w:r>
      <w:r w:rsidR="007F6513" w:rsidRPr="00B6461E">
        <w:rPr>
          <w:rFonts w:ascii="BIZ UDP明朝 Medium" w:eastAsia="BIZ UDP明朝 Medium" w:hAnsi="BIZ UDP明朝 Medium" w:hint="eastAsia"/>
          <w:sz w:val="22"/>
          <w:szCs w:val="22"/>
        </w:rPr>
        <w:t xml:space="preserve">　</w:t>
      </w:r>
      <w:r w:rsidR="00A00884" w:rsidRPr="00B6461E">
        <w:rPr>
          <w:rFonts w:ascii="BIZ UDP明朝 Medium" w:eastAsia="BIZ UDP明朝 Medium" w:hAnsi="BIZ UDP明朝 Medium" w:hint="eastAsia"/>
          <w:sz w:val="22"/>
          <w:szCs w:val="22"/>
        </w:rPr>
        <w:t xml:space="preserve">　</w:t>
      </w:r>
      <w:r w:rsidR="00D415FA" w:rsidRPr="00B6461E">
        <w:rPr>
          <w:rFonts w:ascii="BIZ UDP明朝 Medium" w:eastAsia="BIZ UDP明朝 Medium" w:hAnsi="BIZ UDP明朝 Medium" w:hint="eastAsia"/>
          <w:sz w:val="22"/>
          <w:szCs w:val="22"/>
        </w:rPr>
        <w:t>「社会に開かれた教育課程」の実現</w:t>
      </w:r>
      <w:r w:rsidR="008447B8" w:rsidRPr="00B6461E">
        <w:rPr>
          <w:rFonts w:ascii="BIZ UDP明朝 Medium" w:eastAsia="BIZ UDP明朝 Medium" w:hAnsi="BIZ UDP明朝 Medium" w:hint="eastAsia"/>
          <w:sz w:val="22"/>
          <w:szCs w:val="22"/>
        </w:rPr>
        <w:t>や放課後子供教室など子供たちの多様な学びや体験の機会を提供</w:t>
      </w:r>
      <w:r w:rsidR="000640EC" w:rsidRPr="00B6461E">
        <w:rPr>
          <w:rFonts w:ascii="BIZ UDP明朝 Medium" w:eastAsia="BIZ UDP明朝 Medium" w:hAnsi="BIZ UDP明朝 Medium" w:hint="eastAsia"/>
          <w:sz w:val="22"/>
          <w:szCs w:val="22"/>
        </w:rPr>
        <w:t>・充実</w:t>
      </w:r>
      <w:r w:rsidR="008447B8" w:rsidRPr="00B6461E">
        <w:rPr>
          <w:rFonts w:ascii="BIZ UDP明朝 Medium" w:eastAsia="BIZ UDP明朝 Medium" w:hAnsi="BIZ UDP明朝 Medium" w:hint="eastAsia"/>
          <w:sz w:val="22"/>
          <w:szCs w:val="22"/>
        </w:rPr>
        <w:t>するため</w:t>
      </w:r>
      <w:r w:rsidR="00F23DD9" w:rsidRPr="00B6461E">
        <w:rPr>
          <w:rFonts w:ascii="BIZ UDP明朝 Medium" w:eastAsia="BIZ UDP明朝 Medium" w:hAnsi="BIZ UDP明朝 Medium" w:hint="eastAsia"/>
          <w:sz w:val="22"/>
          <w:szCs w:val="22"/>
        </w:rPr>
        <w:t>の</w:t>
      </w:r>
      <w:r w:rsidR="0076404B" w:rsidRPr="00B6461E">
        <w:rPr>
          <w:rFonts w:ascii="BIZ UDP明朝 Medium" w:eastAsia="BIZ UDP明朝 Medium" w:hAnsi="BIZ UDP明朝 Medium" w:hint="eastAsia"/>
          <w:sz w:val="22"/>
          <w:szCs w:val="22"/>
        </w:rPr>
        <w:t>基盤となる体制として</w:t>
      </w:r>
      <w:r w:rsidR="00F23DD9" w:rsidRPr="00B6461E">
        <w:rPr>
          <w:rFonts w:ascii="BIZ UDP明朝 Medium" w:eastAsia="BIZ UDP明朝 Medium" w:hAnsi="BIZ UDP明朝 Medium" w:hint="eastAsia"/>
          <w:sz w:val="22"/>
          <w:szCs w:val="22"/>
        </w:rPr>
        <w:t>、</w:t>
      </w:r>
      <w:r w:rsidR="00BD53BD" w:rsidRPr="00B6461E">
        <w:rPr>
          <w:rFonts w:ascii="BIZ UDP明朝 Medium" w:eastAsia="BIZ UDP明朝 Medium" w:hAnsi="BIZ UDP明朝 Medium" w:hint="eastAsia"/>
          <w:sz w:val="22"/>
          <w:szCs w:val="22"/>
        </w:rPr>
        <w:t>また、</w:t>
      </w:r>
      <w:r w:rsidR="00626368" w:rsidRPr="00B6461E">
        <w:rPr>
          <w:rFonts w:ascii="BIZ UDP明朝 Medium" w:eastAsia="BIZ UDP明朝 Medium" w:hAnsi="BIZ UDP明朝 Medium" w:hint="eastAsia"/>
          <w:sz w:val="22"/>
          <w:szCs w:val="22"/>
        </w:rPr>
        <w:t>学校・教師の働き方改革</w:t>
      </w:r>
      <w:r w:rsidR="00BD53BD" w:rsidRPr="00B6461E">
        <w:rPr>
          <w:rFonts w:ascii="BIZ UDP明朝 Medium" w:eastAsia="BIZ UDP明朝 Medium" w:hAnsi="BIZ UDP明朝 Medium" w:hint="eastAsia"/>
          <w:sz w:val="22"/>
          <w:szCs w:val="22"/>
        </w:rPr>
        <w:t>や学校安全・防災の推進</w:t>
      </w:r>
      <w:r w:rsidR="00626368" w:rsidRPr="00B6461E">
        <w:rPr>
          <w:rFonts w:ascii="BIZ UDP明朝 Medium" w:eastAsia="BIZ UDP明朝 Medium" w:hAnsi="BIZ UDP明朝 Medium" w:hint="eastAsia"/>
          <w:sz w:val="22"/>
          <w:szCs w:val="22"/>
        </w:rPr>
        <w:t>、教育と福祉の連携</w:t>
      </w:r>
      <w:r w:rsidR="00BD53BD" w:rsidRPr="00B6461E">
        <w:rPr>
          <w:rFonts w:ascii="BIZ UDP明朝 Medium" w:eastAsia="BIZ UDP明朝 Medium" w:hAnsi="BIZ UDP明朝 Medium" w:hint="eastAsia"/>
          <w:sz w:val="22"/>
          <w:szCs w:val="22"/>
        </w:rPr>
        <w:t>などの今日的な課題を含む様々な地域課題を解決するプラットフォームとして、学校を核としたコミュニティ再生・</w:t>
      </w:r>
      <w:r w:rsidR="002E4AB7" w:rsidRPr="00B6461E">
        <w:rPr>
          <w:rFonts w:ascii="BIZ UDP明朝 Medium" w:eastAsia="BIZ UDP明朝 Medium" w:hAnsi="BIZ UDP明朝 Medium" w:hint="eastAsia"/>
          <w:sz w:val="22"/>
          <w:szCs w:val="22"/>
        </w:rPr>
        <w:t>地方創生</w:t>
      </w:r>
      <w:r w:rsidR="00BD53BD" w:rsidRPr="00B6461E">
        <w:rPr>
          <w:rFonts w:ascii="BIZ UDP明朝 Medium" w:eastAsia="BIZ UDP明朝 Medium" w:hAnsi="BIZ UDP明朝 Medium" w:hint="eastAsia"/>
          <w:sz w:val="22"/>
          <w:szCs w:val="22"/>
        </w:rPr>
        <w:t>にも資する「共助」の仕組みとしての機能が発揮されるよう、</w:t>
      </w:r>
      <w:r w:rsidR="00351FCB" w:rsidRPr="00B6461E">
        <w:rPr>
          <w:rFonts w:ascii="BIZ UDP明朝 Medium" w:eastAsia="BIZ UDP明朝 Medium" w:hAnsi="BIZ UDP明朝 Medium" w:hint="eastAsia"/>
          <w:sz w:val="22"/>
          <w:szCs w:val="22"/>
        </w:rPr>
        <w:t>コミュニティ・スクールと地域学校協働活動</w:t>
      </w:r>
      <w:r w:rsidR="003079C5" w:rsidRPr="00B6461E">
        <w:rPr>
          <w:rFonts w:ascii="BIZ UDP明朝 Medium" w:eastAsia="BIZ UDP明朝 Medium" w:hAnsi="BIZ UDP明朝 Medium" w:hint="eastAsia"/>
          <w:sz w:val="22"/>
          <w:szCs w:val="22"/>
        </w:rPr>
        <w:t>の</w:t>
      </w:r>
      <w:r w:rsidR="00351FCB" w:rsidRPr="00B6461E">
        <w:rPr>
          <w:rFonts w:ascii="BIZ UDP明朝 Medium" w:eastAsia="BIZ UDP明朝 Medium" w:hAnsi="BIZ UDP明朝 Medium" w:hint="eastAsia"/>
          <w:sz w:val="22"/>
          <w:szCs w:val="22"/>
        </w:rPr>
        <w:t>一体的</w:t>
      </w:r>
      <w:r w:rsidR="003079C5" w:rsidRPr="00B6461E">
        <w:rPr>
          <w:rFonts w:ascii="BIZ UDP明朝 Medium" w:eastAsia="BIZ UDP明朝 Medium" w:hAnsi="BIZ UDP明朝 Medium" w:hint="eastAsia"/>
          <w:sz w:val="22"/>
          <w:szCs w:val="22"/>
        </w:rPr>
        <w:t>な</w:t>
      </w:r>
      <w:r w:rsidR="00351FCB" w:rsidRPr="00B6461E">
        <w:rPr>
          <w:rFonts w:ascii="BIZ UDP明朝 Medium" w:eastAsia="BIZ UDP明朝 Medium" w:hAnsi="BIZ UDP明朝 Medium" w:hint="eastAsia"/>
          <w:sz w:val="22"/>
          <w:szCs w:val="22"/>
        </w:rPr>
        <w:t>推進</w:t>
      </w:r>
      <w:r w:rsidR="003079C5" w:rsidRPr="00B6461E">
        <w:rPr>
          <w:rFonts w:ascii="BIZ UDP明朝 Medium" w:eastAsia="BIZ UDP明朝 Medium" w:hAnsi="BIZ UDP明朝 Medium" w:hint="eastAsia"/>
          <w:sz w:val="22"/>
          <w:szCs w:val="22"/>
        </w:rPr>
        <w:t>が</w:t>
      </w:r>
      <w:r w:rsidR="00BB435A" w:rsidRPr="00B6461E">
        <w:rPr>
          <w:rFonts w:ascii="BIZ UDP明朝 Medium" w:eastAsia="BIZ UDP明朝 Medium" w:hAnsi="BIZ UDP明朝 Medium" w:hint="eastAsia"/>
          <w:sz w:val="22"/>
          <w:szCs w:val="22"/>
        </w:rPr>
        <w:t>求められる。このため</w:t>
      </w:r>
      <w:r w:rsidR="008B537C" w:rsidRPr="00B6461E">
        <w:rPr>
          <w:rFonts w:ascii="BIZ UDP明朝 Medium" w:eastAsia="BIZ UDP明朝 Medium" w:hAnsi="BIZ UDP明朝 Medium" w:hint="eastAsia"/>
          <w:sz w:val="22"/>
          <w:szCs w:val="22"/>
        </w:rPr>
        <w:t>、</w:t>
      </w:r>
      <w:r w:rsidR="00BB435A" w:rsidRPr="00B6461E">
        <w:rPr>
          <w:rFonts w:ascii="BIZ UDP明朝 Medium" w:eastAsia="BIZ UDP明朝 Medium" w:hAnsi="BIZ UDP明朝 Medium" w:hint="eastAsia"/>
          <w:sz w:val="22"/>
          <w:szCs w:val="22"/>
        </w:rPr>
        <w:t>コミュニティ・スクールの導入促進と</w:t>
      </w:r>
      <w:r w:rsidR="00EC0CAE" w:rsidRPr="00B6461E">
        <w:rPr>
          <w:rFonts w:ascii="BIZ UDP明朝 Medium" w:eastAsia="BIZ UDP明朝 Medium" w:hAnsi="BIZ UDP明朝 Medium" w:hint="eastAsia"/>
          <w:sz w:val="22"/>
          <w:szCs w:val="22"/>
        </w:rPr>
        <w:t>ともに</w:t>
      </w:r>
      <w:r w:rsidR="00E82941" w:rsidRPr="00B6461E">
        <w:rPr>
          <w:rFonts w:ascii="BIZ UDP明朝 Medium" w:eastAsia="BIZ UDP明朝 Medium" w:hAnsi="BIZ UDP明朝 Medium" w:hint="eastAsia"/>
          <w:sz w:val="22"/>
          <w:szCs w:val="22"/>
        </w:rPr>
        <w:t>、</w:t>
      </w:r>
      <w:r w:rsidR="006E77A2" w:rsidRPr="00B6461E">
        <w:rPr>
          <w:rFonts w:ascii="BIZ UDP明朝 Medium" w:eastAsia="BIZ UDP明朝 Medium" w:hAnsi="BIZ UDP明朝 Medium" w:hint="eastAsia"/>
          <w:sz w:val="22"/>
          <w:szCs w:val="22"/>
        </w:rPr>
        <w:t>地方創生</w:t>
      </w:r>
      <w:r w:rsidR="005E04A5" w:rsidRPr="00B6461E">
        <w:rPr>
          <w:rFonts w:ascii="BIZ UDP明朝 Medium" w:eastAsia="BIZ UDP明朝 Medium" w:hAnsi="BIZ UDP明朝 Medium" w:hint="eastAsia"/>
          <w:sz w:val="22"/>
          <w:szCs w:val="22"/>
        </w:rPr>
        <w:t>二・〇</w:t>
      </w:r>
      <w:r w:rsidR="006E77A2" w:rsidRPr="00B6461E">
        <w:rPr>
          <w:rFonts w:ascii="BIZ UDP明朝 Medium" w:eastAsia="BIZ UDP明朝 Medium" w:hAnsi="BIZ UDP明朝 Medium" w:hint="eastAsia"/>
          <w:sz w:val="22"/>
          <w:szCs w:val="22"/>
        </w:rPr>
        <w:t>の</w:t>
      </w:r>
      <w:r w:rsidR="00426235" w:rsidRPr="00B6461E">
        <w:rPr>
          <w:rFonts w:ascii="BIZ UDP明朝 Medium" w:eastAsia="BIZ UDP明朝 Medium" w:hAnsi="BIZ UDP明朝 Medium" w:hint="eastAsia"/>
          <w:sz w:val="22"/>
          <w:szCs w:val="22"/>
        </w:rPr>
        <w:t>方向性</w:t>
      </w:r>
      <w:r w:rsidR="006E77A2" w:rsidRPr="00B6461E">
        <w:rPr>
          <w:rFonts w:ascii="BIZ UDP明朝 Medium" w:eastAsia="BIZ UDP明朝 Medium" w:hAnsi="BIZ UDP明朝 Medium" w:hint="eastAsia"/>
          <w:sz w:val="22"/>
          <w:szCs w:val="22"/>
        </w:rPr>
        <w:t>も踏まえ、</w:t>
      </w:r>
      <w:r w:rsidR="00803634" w:rsidRPr="00B6461E">
        <w:rPr>
          <w:rFonts w:ascii="BIZ UDP明朝 Medium" w:eastAsia="BIZ UDP明朝 Medium" w:hAnsi="BIZ UDP明朝 Medium" w:hint="eastAsia"/>
          <w:sz w:val="22"/>
          <w:szCs w:val="22"/>
        </w:rPr>
        <w:t>コミュニティ・スクールを核とした、</w:t>
      </w:r>
      <w:r w:rsidR="00495A39" w:rsidRPr="00B6461E">
        <w:rPr>
          <w:rFonts w:ascii="BIZ UDP明朝 Medium" w:eastAsia="BIZ UDP明朝 Medium" w:hAnsi="BIZ UDP明朝 Medium" w:hint="eastAsia"/>
          <w:sz w:val="22"/>
          <w:szCs w:val="22"/>
        </w:rPr>
        <w:t>地域の産業界と学校が一体となった地域経済を支え伸ばしていく人材の育成</w:t>
      </w:r>
      <w:r w:rsidR="00E82941" w:rsidRPr="00B6461E">
        <w:rPr>
          <w:rFonts w:ascii="BIZ UDP明朝 Medium" w:eastAsia="BIZ UDP明朝 Medium" w:hAnsi="BIZ UDP明朝 Medium" w:hint="eastAsia"/>
          <w:sz w:val="22"/>
          <w:szCs w:val="22"/>
        </w:rPr>
        <w:t>、学校の働き方改革</w:t>
      </w:r>
      <w:r w:rsidR="00221495" w:rsidRPr="00B6461E">
        <w:rPr>
          <w:rFonts w:ascii="BIZ UDP明朝 Medium" w:eastAsia="BIZ UDP明朝 Medium" w:hAnsi="BIZ UDP明朝 Medium" w:hint="eastAsia"/>
          <w:sz w:val="22"/>
          <w:szCs w:val="22"/>
        </w:rPr>
        <w:t>や部活動の地域展開</w:t>
      </w:r>
      <w:r w:rsidR="002810D5" w:rsidRPr="00B6461E">
        <w:rPr>
          <w:rFonts w:ascii="BIZ UDP明朝 Medium" w:eastAsia="BIZ UDP明朝 Medium" w:hAnsi="BIZ UDP明朝 Medium" w:hint="eastAsia"/>
          <w:sz w:val="22"/>
          <w:szCs w:val="22"/>
        </w:rPr>
        <w:t>に資する取組</w:t>
      </w:r>
      <w:r w:rsidR="000A36F0" w:rsidRPr="00B6461E">
        <w:rPr>
          <w:rFonts w:ascii="BIZ UDP明朝 Medium" w:eastAsia="BIZ UDP明朝 Medium" w:hAnsi="BIZ UDP明朝 Medium" w:hint="eastAsia"/>
          <w:sz w:val="22"/>
          <w:szCs w:val="22"/>
        </w:rPr>
        <w:t>など、</w:t>
      </w:r>
      <w:r w:rsidR="002810D5" w:rsidRPr="00B6461E">
        <w:rPr>
          <w:rFonts w:ascii="BIZ UDP明朝 Medium" w:eastAsia="BIZ UDP明朝 Medium" w:hAnsi="BIZ UDP明朝 Medium" w:hint="eastAsia"/>
          <w:sz w:val="22"/>
          <w:szCs w:val="22"/>
        </w:rPr>
        <w:t>多様な活動が継続的かつ効果的に実施されるための支援を充実</w:t>
      </w:r>
      <w:r w:rsidR="00495A39" w:rsidRPr="00B6461E">
        <w:rPr>
          <w:rFonts w:ascii="BIZ UDP明朝 Medium" w:eastAsia="BIZ UDP明朝 Medium" w:hAnsi="BIZ UDP明朝 Medium" w:hint="eastAsia"/>
          <w:sz w:val="22"/>
          <w:szCs w:val="22"/>
        </w:rPr>
        <w:t>すること。</w:t>
      </w:r>
    </w:p>
    <w:p w14:paraId="59C4CBFA" w14:textId="6B72CBDF" w:rsidR="00E1301B" w:rsidRPr="00B6461E" w:rsidRDefault="00E1301B" w:rsidP="004809BC">
      <w:pPr>
        <w:spacing w:beforeLines="35" w:before="115" w:line="320" w:lineRule="exact"/>
        <w:rPr>
          <w:rFonts w:ascii="BIZ UDPゴシック" w:eastAsia="BIZ UDPゴシック" w:hAnsi="BIZ UDPゴシック"/>
          <w:b/>
          <w:sz w:val="22"/>
          <w:szCs w:val="22"/>
        </w:rPr>
      </w:pPr>
      <w:r w:rsidRPr="00B6461E">
        <w:rPr>
          <w:rFonts w:ascii="BIZ UDPゴシック" w:eastAsia="BIZ UDPゴシック" w:hAnsi="BIZ UDPゴシック" w:hint="eastAsia"/>
          <w:b/>
          <w:sz w:val="22"/>
          <w:szCs w:val="22"/>
        </w:rPr>
        <w:t>○</w:t>
      </w:r>
      <w:r w:rsidR="0076404B" w:rsidRPr="00B6461E">
        <w:rPr>
          <w:rFonts w:ascii="BIZ UDPゴシック" w:eastAsia="BIZ UDPゴシック" w:hAnsi="BIZ UDPゴシック" w:hint="eastAsia"/>
          <w:b/>
          <w:sz w:val="22"/>
          <w:szCs w:val="22"/>
        </w:rPr>
        <w:t>地域学校協働活動推進員の配置拡大等による</w:t>
      </w:r>
      <w:r w:rsidR="003A5D91" w:rsidRPr="00B6461E">
        <w:rPr>
          <w:rFonts w:ascii="BIZ UDPゴシック" w:eastAsia="BIZ UDPゴシック" w:hAnsi="BIZ UDPゴシック" w:hint="eastAsia"/>
          <w:b/>
          <w:sz w:val="22"/>
          <w:szCs w:val="22"/>
        </w:rPr>
        <w:t>コーディネート</w:t>
      </w:r>
      <w:r w:rsidR="00F6666B" w:rsidRPr="00B6461E">
        <w:rPr>
          <w:rFonts w:ascii="BIZ UDPゴシック" w:eastAsia="BIZ UDPゴシック" w:hAnsi="BIZ UDPゴシック" w:hint="eastAsia"/>
          <w:b/>
          <w:sz w:val="22"/>
          <w:szCs w:val="22"/>
        </w:rPr>
        <w:t>機能</w:t>
      </w:r>
      <w:r w:rsidR="004A71E6" w:rsidRPr="00B6461E">
        <w:rPr>
          <w:rFonts w:ascii="BIZ UDPゴシック" w:eastAsia="BIZ UDPゴシック" w:hAnsi="BIZ UDPゴシック" w:hint="eastAsia"/>
          <w:b/>
          <w:sz w:val="22"/>
          <w:szCs w:val="22"/>
        </w:rPr>
        <w:t>の強化</w:t>
      </w:r>
    </w:p>
    <w:p w14:paraId="6DD21580" w14:textId="550FBB7F" w:rsidR="00E1301B" w:rsidRPr="00B6461E" w:rsidRDefault="00824F37" w:rsidP="004809BC">
      <w:pPr>
        <w:spacing w:line="320" w:lineRule="exact"/>
        <w:ind w:left="196" w:hangingChars="100" w:hanging="196"/>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 xml:space="preserve">　</w:t>
      </w:r>
      <w:r w:rsidR="00A00884" w:rsidRPr="00B6461E">
        <w:rPr>
          <w:rFonts w:ascii="BIZ UDP明朝 Medium" w:eastAsia="BIZ UDP明朝 Medium" w:hAnsi="BIZ UDP明朝 Medium" w:hint="eastAsia"/>
          <w:sz w:val="22"/>
          <w:szCs w:val="22"/>
        </w:rPr>
        <w:t xml:space="preserve">　　</w:t>
      </w:r>
      <w:r w:rsidR="0012456F" w:rsidRPr="00B6461E">
        <w:rPr>
          <w:rFonts w:ascii="BIZ UDP明朝 Medium" w:eastAsia="BIZ UDP明朝 Medium" w:hAnsi="BIZ UDP明朝 Medium" w:hint="eastAsia"/>
          <w:sz w:val="22"/>
          <w:szCs w:val="22"/>
        </w:rPr>
        <w:t>働き方改革の観点から、</w:t>
      </w:r>
      <w:r w:rsidR="00CA1211" w:rsidRPr="00B6461E">
        <w:rPr>
          <w:rFonts w:ascii="BIZ UDP明朝 Medium" w:eastAsia="BIZ UDP明朝 Medium" w:hAnsi="BIZ UDP明朝 Medium" w:hint="eastAsia"/>
          <w:sz w:val="22"/>
          <w:szCs w:val="22"/>
        </w:rPr>
        <w:t>学校・家庭・地域の適切な役割分担</w:t>
      </w:r>
      <w:r w:rsidR="00F6666B" w:rsidRPr="00B6461E">
        <w:rPr>
          <w:rFonts w:ascii="BIZ UDP明朝 Medium" w:eastAsia="BIZ UDP明朝 Medium" w:hAnsi="BIZ UDP明朝 Medium" w:hint="eastAsia"/>
          <w:sz w:val="22"/>
          <w:szCs w:val="22"/>
        </w:rPr>
        <w:t>と連携・協働</w:t>
      </w:r>
      <w:r w:rsidR="003E4AF8" w:rsidRPr="00B6461E">
        <w:rPr>
          <w:rFonts w:ascii="BIZ UDP明朝 Medium" w:eastAsia="BIZ UDP明朝 Medium" w:hAnsi="BIZ UDP明朝 Medium" w:hint="eastAsia"/>
          <w:sz w:val="22"/>
          <w:szCs w:val="22"/>
        </w:rPr>
        <w:t>が</w:t>
      </w:r>
      <w:r w:rsidR="00F6666B" w:rsidRPr="00B6461E">
        <w:rPr>
          <w:rFonts w:ascii="BIZ UDP明朝 Medium" w:eastAsia="BIZ UDP明朝 Medium" w:hAnsi="BIZ UDP明朝 Medium" w:hint="eastAsia"/>
          <w:sz w:val="22"/>
          <w:szCs w:val="22"/>
        </w:rPr>
        <w:t>より一層重要となっている</w:t>
      </w:r>
      <w:r w:rsidR="00CC4C18" w:rsidRPr="00B6461E">
        <w:rPr>
          <w:rFonts w:ascii="BIZ UDP明朝 Medium" w:eastAsia="BIZ UDP明朝 Medium" w:hAnsi="BIZ UDP明朝 Medium" w:hint="eastAsia"/>
          <w:sz w:val="22"/>
          <w:szCs w:val="22"/>
        </w:rPr>
        <w:t>。</w:t>
      </w:r>
      <w:r w:rsidR="00F56369" w:rsidRPr="00B6461E">
        <w:rPr>
          <w:rFonts w:ascii="BIZ UDP明朝 Medium" w:eastAsia="BIZ UDP明朝 Medium" w:hAnsi="BIZ UDP明朝 Medium" w:hint="eastAsia"/>
          <w:sz w:val="22"/>
          <w:szCs w:val="22"/>
        </w:rPr>
        <w:t>また、より実社会に即した</w:t>
      </w:r>
      <w:r w:rsidR="003E4AF8" w:rsidRPr="00B6461E">
        <w:rPr>
          <w:rFonts w:ascii="BIZ UDP明朝 Medium" w:eastAsia="BIZ UDP明朝 Medium" w:hAnsi="BIZ UDP明朝 Medium" w:hint="eastAsia"/>
          <w:sz w:val="22"/>
          <w:szCs w:val="22"/>
        </w:rPr>
        <w:t>多様な</w:t>
      </w:r>
      <w:r w:rsidR="00F56369" w:rsidRPr="00B6461E">
        <w:rPr>
          <w:rFonts w:ascii="BIZ UDP明朝 Medium" w:eastAsia="BIZ UDP明朝 Medium" w:hAnsi="BIZ UDP明朝 Medium" w:hint="eastAsia"/>
          <w:sz w:val="22"/>
          <w:szCs w:val="22"/>
        </w:rPr>
        <w:t>体験</w:t>
      </w:r>
      <w:r w:rsidR="003E4AF8" w:rsidRPr="00B6461E">
        <w:rPr>
          <w:rFonts w:ascii="BIZ UDP明朝 Medium" w:eastAsia="BIZ UDP明朝 Medium" w:hAnsi="BIZ UDP明朝 Medium" w:hint="eastAsia"/>
          <w:sz w:val="22"/>
          <w:szCs w:val="22"/>
        </w:rPr>
        <w:t>機会の充実</w:t>
      </w:r>
      <w:r w:rsidR="00495A39" w:rsidRPr="00B6461E">
        <w:rPr>
          <w:rFonts w:ascii="BIZ UDP明朝 Medium" w:eastAsia="BIZ UDP明朝 Medium" w:hAnsi="BIZ UDP明朝 Medium" w:hint="eastAsia"/>
          <w:sz w:val="22"/>
          <w:szCs w:val="22"/>
        </w:rPr>
        <w:t>に向けて、</w:t>
      </w:r>
      <w:r w:rsidR="00583661" w:rsidRPr="00B6461E">
        <w:rPr>
          <w:rFonts w:ascii="BIZ UDP明朝 Medium" w:eastAsia="BIZ UDP明朝 Medium" w:hAnsi="BIZ UDP明朝 Medium" w:hint="eastAsia"/>
          <w:sz w:val="22"/>
          <w:szCs w:val="22"/>
        </w:rPr>
        <w:t>学校と</w:t>
      </w:r>
      <w:r w:rsidR="003E4AF8" w:rsidRPr="00B6461E">
        <w:rPr>
          <w:rFonts w:ascii="BIZ UDP明朝 Medium" w:eastAsia="BIZ UDP明朝 Medium" w:hAnsi="BIZ UDP明朝 Medium" w:hint="eastAsia"/>
          <w:sz w:val="22"/>
          <w:szCs w:val="22"/>
        </w:rPr>
        <w:t>企業</w:t>
      </w:r>
      <w:r w:rsidR="00DF1F84" w:rsidRPr="00B6461E">
        <w:rPr>
          <w:rFonts w:ascii="BIZ UDP明朝 Medium" w:eastAsia="BIZ UDP明朝 Medium" w:hAnsi="BIZ UDP明朝 Medium" w:hint="eastAsia"/>
          <w:sz w:val="22"/>
          <w:szCs w:val="22"/>
        </w:rPr>
        <w:t>や関係団体</w:t>
      </w:r>
      <w:r w:rsidR="002011CF" w:rsidRPr="00B6461E">
        <w:rPr>
          <w:rFonts w:ascii="BIZ UDP明朝 Medium" w:eastAsia="BIZ UDP明朝 Medium" w:hAnsi="BIZ UDP明朝 Medium" w:hint="eastAsia"/>
          <w:sz w:val="22"/>
          <w:szCs w:val="22"/>
        </w:rPr>
        <w:t>等</w:t>
      </w:r>
      <w:r w:rsidR="003E4AF8" w:rsidRPr="00B6461E">
        <w:rPr>
          <w:rFonts w:ascii="BIZ UDP明朝 Medium" w:eastAsia="BIZ UDP明朝 Medium" w:hAnsi="BIZ UDP明朝 Medium" w:hint="eastAsia"/>
          <w:sz w:val="22"/>
          <w:szCs w:val="22"/>
        </w:rPr>
        <w:t>との連携</w:t>
      </w:r>
      <w:r w:rsidR="00583661" w:rsidRPr="00B6461E">
        <w:rPr>
          <w:rFonts w:ascii="BIZ UDP明朝 Medium" w:eastAsia="BIZ UDP明朝 Medium" w:hAnsi="BIZ UDP明朝 Medium" w:hint="eastAsia"/>
          <w:sz w:val="22"/>
          <w:szCs w:val="22"/>
        </w:rPr>
        <w:t>を一層</w:t>
      </w:r>
      <w:r w:rsidR="003E4AF8" w:rsidRPr="00B6461E">
        <w:rPr>
          <w:rFonts w:ascii="BIZ UDP明朝 Medium" w:eastAsia="BIZ UDP明朝 Medium" w:hAnsi="BIZ UDP明朝 Medium" w:hint="eastAsia"/>
          <w:sz w:val="22"/>
          <w:szCs w:val="22"/>
        </w:rPr>
        <w:t>進めていく必要がある。</w:t>
      </w:r>
      <w:r w:rsidR="00DF1F84" w:rsidRPr="00B6461E">
        <w:rPr>
          <w:rFonts w:ascii="BIZ UDP明朝 Medium" w:eastAsia="BIZ UDP明朝 Medium" w:hAnsi="BIZ UDP明朝 Medium" w:hint="eastAsia"/>
          <w:sz w:val="22"/>
          <w:szCs w:val="22"/>
        </w:rPr>
        <w:t>地域学校協働活動の企画・立案・調整を担うとともに、</w:t>
      </w:r>
      <w:r w:rsidR="00140475" w:rsidRPr="00B6461E">
        <w:rPr>
          <w:rFonts w:ascii="BIZ UDP明朝 Medium" w:eastAsia="BIZ UDP明朝 Medium" w:hAnsi="BIZ UDP明朝 Medium" w:hint="eastAsia"/>
          <w:sz w:val="22"/>
          <w:szCs w:val="22"/>
        </w:rPr>
        <w:t>多様な</w:t>
      </w:r>
      <w:r w:rsidR="0004385E" w:rsidRPr="00B6461E">
        <w:rPr>
          <w:rFonts w:ascii="BIZ UD明朝 Medium" w:eastAsia="BIZ UD明朝 Medium" w:hAnsi="BIZ UD明朝 Medium" w:hint="eastAsia"/>
          <w:sz w:val="22"/>
          <w:szCs w:val="22"/>
        </w:rPr>
        <w:t>地域</w:t>
      </w:r>
      <w:r w:rsidR="002011CF" w:rsidRPr="00B6461E">
        <w:rPr>
          <w:rFonts w:ascii="BIZ UDP明朝 Medium" w:eastAsia="BIZ UDP明朝 Medium" w:hAnsi="BIZ UDP明朝 Medium" w:hint="eastAsia"/>
          <w:sz w:val="22"/>
          <w:szCs w:val="22"/>
        </w:rPr>
        <w:t>関係者</w:t>
      </w:r>
      <w:r w:rsidR="0004385E" w:rsidRPr="00B6461E">
        <w:rPr>
          <w:rFonts w:ascii="BIZ UDP明朝 Medium" w:eastAsia="BIZ UDP明朝 Medium" w:hAnsi="BIZ UDP明朝 Medium" w:hint="eastAsia"/>
          <w:sz w:val="22"/>
          <w:szCs w:val="22"/>
        </w:rPr>
        <w:t>と</w:t>
      </w:r>
      <w:r w:rsidR="00425946" w:rsidRPr="00B6461E">
        <w:rPr>
          <w:rFonts w:ascii="BIZ UDP明朝 Medium" w:eastAsia="BIZ UDP明朝 Medium" w:hAnsi="BIZ UDP明朝 Medium" w:hint="eastAsia"/>
          <w:sz w:val="22"/>
          <w:szCs w:val="22"/>
        </w:rPr>
        <w:t>コミュニティ・スクール</w:t>
      </w:r>
      <w:r w:rsidR="0004385E" w:rsidRPr="00B6461E">
        <w:rPr>
          <w:rFonts w:ascii="BIZ UDP明朝 Medium" w:eastAsia="BIZ UDP明朝 Medium" w:hAnsi="BIZ UDP明朝 Medium" w:hint="eastAsia"/>
          <w:sz w:val="22"/>
          <w:szCs w:val="22"/>
        </w:rPr>
        <w:t>をつな</w:t>
      </w:r>
      <w:r w:rsidR="00626368" w:rsidRPr="00B6461E">
        <w:rPr>
          <w:rFonts w:ascii="BIZ UDP明朝 Medium" w:eastAsia="BIZ UDP明朝 Medium" w:hAnsi="BIZ UDP明朝 Medium" w:hint="eastAsia"/>
          <w:sz w:val="22"/>
          <w:szCs w:val="22"/>
        </w:rPr>
        <w:t>ぎ、コミュニティ・スクールと地域学校協働活動の一体的取組の中心的役割</w:t>
      </w:r>
      <w:r w:rsidRPr="00B6461E">
        <w:rPr>
          <w:rFonts w:ascii="BIZ UDP明朝 Medium" w:eastAsia="BIZ UDP明朝 Medium" w:hAnsi="BIZ UDP明朝 Medium" w:hint="eastAsia"/>
          <w:sz w:val="22"/>
          <w:szCs w:val="22"/>
        </w:rPr>
        <w:t>を担う</w:t>
      </w:r>
      <w:r w:rsidR="00A63828" w:rsidRPr="00B6461E">
        <w:rPr>
          <w:rFonts w:ascii="BIZ UDP明朝 Medium" w:eastAsia="BIZ UDP明朝 Medium" w:hAnsi="BIZ UDP明朝 Medium" w:hint="eastAsia"/>
          <w:sz w:val="22"/>
          <w:szCs w:val="22"/>
        </w:rPr>
        <w:t>地域学校協働活動推進員</w:t>
      </w:r>
      <w:r w:rsidR="00973AF6" w:rsidRPr="00B6461E">
        <w:rPr>
          <w:rFonts w:ascii="BIZ UDP明朝 Medium" w:eastAsia="BIZ UDP明朝 Medium" w:hAnsi="BIZ UDP明朝 Medium" w:hint="eastAsia"/>
          <w:sz w:val="22"/>
          <w:szCs w:val="22"/>
        </w:rPr>
        <w:t>等</w:t>
      </w:r>
      <w:r w:rsidR="00626368" w:rsidRPr="00B6461E">
        <w:rPr>
          <w:rFonts w:ascii="BIZ UDP明朝 Medium" w:eastAsia="BIZ UDP明朝 Medium" w:hAnsi="BIZ UDP明朝 Medium" w:hint="eastAsia"/>
          <w:sz w:val="22"/>
          <w:szCs w:val="22"/>
        </w:rPr>
        <w:t>について</w:t>
      </w:r>
      <w:r w:rsidR="00973AF6" w:rsidRPr="00B6461E">
        <w:rPr>
          <w:rFonts w:ascii="BIZ UDP明朝 Medium" w:eastAsia="BIZ UDP明朝 Medium" w:hAnsi="BIZ UDP明朝 Medium" w:hint="eastAsia"/>
          <w:sz w:val="22"/>
          <w:szCs w:val="22"/>
        </w:rPr>
        <w:t>、</w:t>
      </w:r>
      <w:r w:rsidR="00F82080" w:rsidRPr="00B6461E">
        <w:rPr>
          <w:rFonts w:ascii="BIZ UDP明朝 Medium" w:eastAsia="BIZ UDP明朝 Medium" w:hAnsi="BIZ UDP明朝 Medium" w:hint="eastAsia"/>
          <w:sz w:val="22"/>
          <w:szCs w:val="22"/>
        </w:rPr>
        <w:t>全ての学校で</w:t>
      </w:r>
      <w:r w:rsidR="00607492" w:rsidRPr="00B6461E">
        <w:rPr>
          <w:rFonts w:ascii="BIZ UDP明朝 Medium" w:eastAsia="BIZ UDP明朝 Medium" w:hAnsi="BIZ UDP明朝 Medium" w:hint="eastAsia"/>
          <w:sz w:val="22"/>
          <w:szCs w:val="22"/>
        </w:rPr>
        <w:t>取組</w:t>
      </w:r>
      <w:r w:rsidR="00F82080" w:rsidRPr="00B6461E">
        <w:rPr>
          <w:rFonts w:ascii="BIZ UDP明朝 Medium" w:eastAsia="BIZ UDP明朝 Medium" w:hAnsi="BIZ UDP明朝 Medium" w:hint="eastAsia"/>
          <w:sz w:val="22"/>
          <w:szCs w:val="22"/>
        </w:rPr>
        <w:t>が充実する体制の整備を目指し、</w:t>
      </w:r>
      <w:r w:rsidR="00221495" w:rsidRPr="00B6461E">
        <w:rPr>
          <w:rFonts w:ascii="BIZ UDP明朝 Medium" w:eastAsia="BIZ UDP明朝 Medium" w:hAnsi="BIZ UDP明朝 Medium" w:hint="eastAsia"/>
          <w:sz w:val="22"/>
          <w:szCs w:val="22"/>
        </w:rPr>
        <w:t>各自治体での必置化に向けて、</w:t>
      </w:r>
      <w:r w:rsidR="00F12AE3" w:rsidRPr="00B6461E">
        <w:rPr>
          <w:rFonts w:ascii="BIZ UDP明朝 Medium" w:eastAsia="BIZ UDP明朝 Medium" w:hAnsi="BIZ UDP明朝 Medium" w:hint="eastAsia"/>
          <w:sz w:val="22"/>
          <w:szCs w:val="22"/>
        </w:rPr>
        <w:t>更なる</w:t>
      </w:r>
      <w:r w:rsidR="00A40C31" w:rsidRPr="00B6461E">
        <w:rPr>
          <w:rFonts w:ascii="BIZ UDP明朝 Medium" w:eastAsia="BIZ UDP明朝 Medium" w:hAnsi="BIZ UDP明朝 Medium" w:hint="eastAsia"/>
          <w:sz w:val="22"/>
          <w:szCs w:val="22"/>
        </w:rPr>
        <w:t>配置</w:t>
      </w:r>
      <w:r w:rsidR="00F16A15" w:rsidRPr="00B6461E">
        <w:rPr>
          <w:rFonts w:ascii="BIZ UDP明朝 Medium" w:eastAsia="BIZ UDP明朝 Medium" w:hAnsi="BIZ UDP明朝 Medium" w:hint="eastAsia"/>
          <w:sz w:val="22"/>
          <w:szCs w:val="22"/>
        </w:rPr>
        <w:t>拡大</w:t>
      </w:r>
      <w:r w:rsidR="00F16E74" w:rsidRPr="00B6461E">
        <w:rPr>
          <w:rFonts w:ascii="BIZ UDP明朝 Medium" w:eastAsia="BIZ UDP明朝 Medium" w:hAnsi="BIZ UDP明朝 Medium" w:hint="eastAsia"/>
          <w:sz w:val="22"/>
          <w:szCs w:val="22"/>
        </w:rPr>
        <w:t>の支援</w:t>
      </w:r>
      <w:r w:rsidR="00A71CE5" w:rsidRPr="00B6461E">
        <w:rPr>
          <w:rFonts w:ascii="BIZ UDP明朝 Medium" w:eastAsia="BIZ UDP明朝 Medium" w:hAnsi="BIZ UDP明朝 Medium" w:hint="eastAsia"/>
          <w:sz w:val="22"/>
          <w:szCs w:val="22"/>
        </w:rPr>
        <w:t>やコーディネート機能の強化</w:t>
      </w:r>
      <w:r w:rsidR="00F16A15" w:rsidRPr="00B6461E">
        <w:rPr>
          <w:rFonts w:ascii="BIZ UDP明朝 Medium" w:eastAsia="BIZ UDP明朝 Medium" w:hAnsi="BIZ UDP明朝 Medium" w:hint="eastAsia"/>
          <w:sz w:val="22"/>
          <w:szCs w:val="22"/>
        </w:rPr>
        <w:t>を進める</w:t>
      </w:r>
      <w:r w:rsidR="00CB0222" w:rsidRPr="00B6461E">
        <w:rPr>
          <w:rFonts w:ascii="BIZ UDP明朝 Medium" w:eastAsia="BIZ UDP明朝 Medium" w:hAnsi="BIZ UDP明朝 Medium" w:hint="eastAsia"/>
          <w:sz w:val="22"/>
          <w:szCs w:val="22"/>
        </w:rPr>
        <w:t>こと。また</w:t>
      </w:r>
      <w:r w:rsidR="002942A0" w:rsidRPr="00B6461E">
        <w:rPr>
          <w:rFonts w:ascii="BIZ UDP明朝 Medium" w:eastAsia="BIZ UDP明朝 Medium" w:hAnsi="BIZ UDP明朝 Medium" w:hint="eastAsia"/>
          <w:sz w:val="22"/>
          <w:szCs w:val="22"/>
        </w:rPr>
        <w:t>、</w:t>
      </w:r>
      <w:r w:rsidR="00CB0222" w:rsidRPr="00B6461E">
        <w:rPr>
          <w:rFonts w:ascii="BIZ UDP明朝 Medium" w:eastAsia="BIZ UDP明朝 Medium" w:hAnsi="BIZ UDP明朝 Medium" w:hint="eastAsia"/>
          <w:sz w:val="22"/>
          <w:szCs w:val="22"/>
        </w:rPr>
        <w:t>地域学校協働活動推進員等について、</w:t>
      </w:r>
      <w:r w:rsidR="007D5CBE" w:rsidRPr="00B6461E">
        <w:rPr>
          <w:rFonts w:ascii="BIZ UDP明朝 Medium" w:eastAsia="BIZ UDP明朝 Medium" w:hAnsi="BIZ UDP明朝 Medium" w:hint="eastAsia"/>
          <w:sz w:val="22"/>
          <w:szCs w:val="22"/>
        </w:rPr>
        <w:t>社会教育士</w:t>
      </w:r>
      <w:r w:rsidR="00CB0222" w:rsidRPr="00B6461E">
        <w:rPr>
          <w:rFonts w:ascii="BIZ UDP明朝 Medium" w:eastAsia="BIZ UDP明朝 Medium" w:hAnsi="BIZ UDP明朝 Medium" w:hint="eastAsia"/>
          <w:sz w:val="22"/>
          <w:szCs w:val="22"/>
        </w:rPr>
        <w:t>の</w:t>
      </w:r>
      <w:r w:rsidR="00F16A15" w:rsidRPr="00B6461E">
        <w:rPr>
          <w:rFonts w:ascii="BIZ UDP明朝 Medium" w:eastAsia="BIZ UDP明朝 Medium" w:hAnsi="BIZ UDP明朝 Medium" w:hint="eastAsia"/>
          <w:sz w:val="22"/>
          <w:szCs w:val="22"/>
        </w:rPr>
        <w:t>称号取得や称号取得者の登用</w:t>
      </w:r>
      <w:r w:rsidR="00F47D65" w:rsidRPr="00B6461E">
        <w:rPr>
          <w:rFonts w:ascii="BIZ UDP明朝 Medium" w:eastAsia="BIZ UDP明朝 Medium" w:hAnsi="BIZ UDP明朝 Medium" w:hint="eastAsia"/>
          <w:sz w:val="22"/>
          <w:szCs w:val="22"/>
        </w:rPr>
        <w:t>の</w:t>
      </w:r>
      <w:r w:rsidR="00F16A15" w:rsidRPr="00B6461E">
        <w:rPr>
          <w:rFonts w:ascii="BIZ UDP明朝 Medium" w:eastAsia="BIZ UDP明朝 Medium" w:hAnsi="BIZ UDP明朝 Medium" w:hint="eastAsia"/>
          <w:sz w:val="22"/>
          <w:szCs w:val="22"/>
        </w:rPr>
        <w:t>促進、研修機会の充実等</w:t>
      </w:r>
      <w:r w:rsidR="001D7261" w:rsidRPr="00B6461E">
        <w:rPr>
          <w:rFonts w:ascii="BIZ UDP明朝 Medium" w:eastAsia="BIZ UDP明朝 Medium" w:hAnsi="BIZ UDP明朝 Medium" w:hint="eastAsia"/>
          <w:sz w:val="22"/>
          <w:szCs w:val="22"/>
        </w:rPr>
        <w:t>に</w:t>
      </w:r>
      <w:r w:rsidR="00F16A15" w:rsidRPr="00B6461E">
        <w:rPr>
          <w:rFonts w:ascii="BIZ UDP明朝 Medium" w:eastAsia="BIZ UDP明朝 Medium" w:hAnsi="BIZ UDP明朝 Medium" w:hint="eastAsia"/>
          <w:sz w:val="22"/>
          <w:szCs w:val="22"/>
        </w:rPr>
        <w:t>よ</w:t>
      </w:r>
      <w:r w:rsidR="00F47D65" w:rsidRPr="00B6461E">
        <w:rPr>
          <w:rFonts w:ascii="BIZ UDP明朝 Medium" w:eastAsia="BIZ UDP明朝 Medium" w:hAnsi="BIZ UDP明朝 Medium" w:hint="eastAsia"/>
          <w:sz w:val="22"/>
          <w:szCs w:val="22"/>
        </w:rPr>
        <w:t>る</w:t>
      </w:r>
      <w:r w:rsidR="00F16E74" w:rsidRPr="00B6461E">
        <w:rPr>
          <w:rFonts w:ascii="BIZ UDP明朝 Medium" w:eastAsia="BIZ UDP明朝 Medium" w:hAnsi="BIZ UDP明朝 Medium" w:hint="eastAsia"/>
          <w:sz w:val="22"/>
          <w:szCs w:val="22"/>
        </w:rPr>
        <w:t>専門性・資質</w:t>
      </w:r>
      <w:r w:rsidR="00F16A15" w:rsidRPr="00B6461E">
        <w:rPr>
          <w:rFonts w:ascii="BIZ UDP明朝 Medium" w:eastAsia="BIZ UDP明朝 Medium" w:hAnsi="BIZ UDP明朝 Medium" w:hint="eastAsia"/>
          <w:sz w:val="22"/>
          <w:szCs w:val="22"/>
        </w:rPr>
        <w:t>の</w:t>
      </w:r>
      <w:r w:rsidR="00F16E74" w:rsidRPr="00B6461E">
        <w:rPr>
          <w:rFonts w:ascii="BIZ UDP明朝 Medium" w:eastAsia="BIZ UDP明朝 Medium" w:hAnsi="BIZ UDP明朝 Medium" w:hint="eastAsia"/>
          <w:sz w:val="22"/>
          <w:szCs w:val="22"/>
        </w:rPr>
        <w:t>向上</w:t>
      </w:r>
      <w:r w:rsidR="00F47D65" w:rsidRPr="00B6461E">
        <w:rPr>
          <w:rFonts w:ascii="BIZ UDP明朝 Medium" w:eastAsia="BIZ UDP明朝 Medium" w:hAnsi="BIZ UDP明朝 Medium" w:hint="eastAsia"/>
          <w:sz w:val="22"/>
          <w:szCs w:val="22"/>
        </w:rPr>
        <w:t>、さらには、昨今の社会情勢も考慮し</w:t>
      </w:r>
      <w:r w:rsidR="00FC07FE" w:rsidRPr="00B6461E">
        <w:rPr>
          <w:rFonts w:ascii="BIZ UDP明朝 Medium" w:eastAsia="BIZ UDP明朝 Medium" w:hAnsi="BIZ UDP明朝 Medium" w:hint="eastAsia"/>
          <w:sz w:val="22"/>
          <w:szCs w:val="22"/>
        </w:rPr>
        <w:t>、その</w:t>
      </w:r>
      <w:r w:rsidR="00F47D65" w:rsidRPr="00B6461E">
        <w:rPr>
          <w:rFonts w:ascii="BIZ UDP明朝 Medium" w:eastAsia="BIZ UDP明朝 Medium" w:hAnsi="BIZ UDP明朝 Medium" w:hint="eastAsia"/>
          <w:sz w:val="22"/>
          <w:szCs w:val="22"/>
        </w:rPr>
        <w:t>職務内容に見合</w:t>
      </w:r>
      <w:r w:rsidR="00FC07FE" w:rsidRPr="00B6461E">
        <w:rPr>
          <w:rFonts w:ascii="BIZ UDP明朝 Medium" w:eastAsia="BIZ UDP明朝 Medium" w:hAnsi="BIZ UDP明朝 Medium" w:hint="eastAsia"/>
          <w:sz w:val="22"/>
          <w:szCs w:val="22"/>
        </w:rPr>
        <w:t>うよう国庫補助事業上の</w:t>
      </w:r>
      <w:r w:rsidR="00F47D65" w:rsidRPr="00B6461E">
        <w:rPr>
          <w:rFonts w:ascii="BIZ UDP明朝 Medium" w:eastAsia="BIZ UDP明朝 Medium" w:hAnsi="BIZ UDP明朝 Medium" w:hint="eastAsia"/>
          <w:sz w:val="22"/>
          <w:szCs w:val="22"/>
        </w:rPr>
        <w:t>処遇の改善</w:t>
      </w:r>
      <w:r w:rsidR="00F16A15" w:rsidRPr="00B6461E">
        <w:rPr>
          <w:rFonts w:ascii="BIZ UDP明朝 Medium" w:eastAsia="BIZ UDP明朝 Medium" w:hAnsi="BIZ UDP明朝 Medium" w:hint="eastAsia"/>
          <w:sz w:val="22"/>
          <w:szCs w:val="22"/>
        </w:rPr>
        <w:t>を</w:t>
      </w:r>
      <w:r w:rsidR="00F15023" w:rsidRPr="00B6461E">
        <w:rPr>
          <w:rFonts w:ascii="BIZ UDP明朝 Medium" w:eastAsia="BIZ UDP明朝 Medium" w:hAnsi="BIZ UDP明朝 Medium" w:hint="eastAsia"/>
          <w:sz w:val="22"/>
          <w:szCs w:val="22"/>
        </w:rPr>
        <w:t>引き続き</w:t>
      </w:r>
      <w:r w:rsidR="00F16A15" w:rsidRPr="00B6461E">
        <w:rPr>
          <w:rFonts w:ascii="BIZ UDP明朝 Medium" w:eastAsia="BIZ UDP明朝 Medium" w:hAnsi="BIZ UDP明朝 Medium" w:hint="eastAsia"/>
          <w:sz w:val="22"/>
          <w:szCs w:val="22"/>
        </w:rPr>
        <w:t>図る</w:t>
      </w:r>
      <w:r w:rsidR="00954946" w:rsidRPr="00B6461E">
        <w:rPr>
          <w:rFonts w:ascii="BIZ UDP明朝 Medium" w:eastAsia="BIZ UDP明朝 Medium" w:hAnsi="BIZ UDP明朝 Medium" w:hint="eastAsia"/>
          <w:sz w:val="22"/>
          <w:szCs w:val="22"/>
        </w:rPr>
        <w:t>こと</w:t>
      </w:r>
      <w:r w:rsidR="00A63828" w:rsidRPr="00B6461E">
        <w:rPr>
          <w:rFonts w:ascii="BIZ UDP明朝 Medium" w:eastAsia="BIZ UDP明朝 Medium" w:hAnsi="BIZ UDP明朝 Medium" w:hint="eastAsia"/>
          <w:sz w:val="22"/>
          <w:szCs w:val="22"/>
        </w:rPr>
        <w:t>。</w:t>
      </w:r>
    </w:p>
    <w:p w14:paraId="3ADDE10A" w14:textId="669E9133" w:rsidR="00824F37" w:rsidRPr="00B6461E" w:rsidRDefault="00824F37" w:rsidP="004809BC">
      <w:pPr>
        <w:spacing w:beforeLines="35" w:before="115" w:line="320" w:lineRule="exact"/>
        <w:rPr>
          <w:rFonts w:ascii="BIZ UDPゴシック" w:eastAsia="BIZ UDPゴシック" w:hAnsi="BIZ UDPゴシック"/>
          <w:b/>
          <w:sz w:val="22"/>
          <w:szCs w:val="22"/>
        </w:rPr>
      </w:pPr>
      <w:r w:rsidRPr="00B6461E">
        <w:rPr>
          <w:rFonts w:ascii="BIZ UDPゴシック" w:eastAsia="BIZ UDPゴシック" w:hAnsi="BIZ UDPゴシック" w:hint="eastAsia"/>
          <w:b/>
          <w:sz w:val="22"/>
          <w:szCs w:val="22"/>
        </w:rPr>
        <w:t>○</w:t>
      </w:r>
      <w:r w:rsidR="00425946" w:rsidRPr="00B6461E">
        <w:rPr>
          <w:rFonts w:ascii="BIZ UDPゴシック" w:eastAsia="BIZ UDPゴシック" w:hAnsi="BIZ UDPゴシック" w:hint="eastAsia"/>
          <w:b/>
          <w:sz w:val="22"/>
          <w:szCs w:val="22"/>
        </w:rPr>
        <w:t>自治体の伴走</w:t>
      </w:r>
      <w:r w:rsidRPr="00B6461E">
        <w:rPr>
          <w:rFonts w:ascii="BIZ UDPゴシック" w:eastAsia="BIZ UDPゴシック" w:hAnsi="BIZ UDPゴシック" w:hint="eastAsia"/>
          <w:b/>
          <w:sz w:val="22"/>
          <w:szCs w:val="22"/>
        </w:rPr>
        <w:t>支援体制の強化</w:t>
      </w:r>
      <w:r w:rsidR="0026157D" w:rsidRPr="00B6461E">
        <w:rPr>
          <w:rFonts w:ascii="BIZ UDPゴシック" w:eastAsia="BIZ UDPゴシック" w:hAnsi="BIZ UDPゴシック" w:hint="eastAsia"/>
          <w:b/>
          <w:sz w:val="22"/>
          <w:szCs w:val="22"/>
        </w:rPr>
        <w:t>等</w:t>
      </w:r>
      <w:r w:rsidR="00165A1E" w:rsidRPr="00B6461E">
        <w:rPr>
          <w:rFonts w:ascii="BIZ UDPゴシック" w:eastAsia="BIZ UDPゴシック" w:hAnsi="BIZ UDPゴシック" w:hint="eastAsia"/>
          <w:b/>
          <w:sz w:val="22"/>
          <w:szCs w:val="22"/>
        </w:rPr>
        <w:t>による導入促進</w:t>
      </w:r>
      <w:r w:rsidR="0026157D" w:rsidRPr="00B6461E">
        <w:rPr>
          <w:rFonts w:ascii="BIZ UDPゴシック" w:eastAsia="BIZ UDPゴシック" w:hAnsi="BIZ UDPゴシック" w:hint="eastAsia"/>
          <w:b/>
          <w:sz w:val="22"/>
          <w:szCs w:val="22"/>
        </w:rPr>
        <w:t>・</w:t>
      </w:r>
      <w:r w:rsidR="00DF1F84" w:rsidRPr="00B6461E">
        <w:rPr>
          <w:rFonts w:ascii="BIZ UDPゴシック" w:eastAsia="BIZ UDPゴシック" w:hAnsi="BIZ UDPゴシック" w:hint="eastAsia"/>
          <w:b/>
          <w:sz w:val="22"/>
          <w:szCs w:val="22"/>
        </w:rPr>
        <w:t>効果的な運営の継続</w:t>
      </w:r>
    </w:p>
    <w:p w14:paraId="6D0F01B7" w14:textId="3AEFA606" w:rsidR="00E1301B" w:rsidRPr="00B6461E" w:rsidRDefault="00A451B9" w:rsidP="004809BC">
      <w:pPr>
        <w:spacing w:line="320" w:lineRule="exact"/>
        <w:ind w:leftChars="100" w:left="216"/>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 xml:space="preserve">　</w:t>
      </w:r>
      <w:r w:rsidR="001E73C5" w:rsidRPr="00B6461E">
        <w:rPr>
          <w:rFonts w:ascii="BIZ UDP明朝 Medium" w:eastAsia="BIZ UDP明朝 Medium" w:hAnsi="BIZ UDP明朝 Medium" w:hint="eastAsia"/>
          <w:sz w:val="22"/>
          <w:szCs w:val="22"/>
        </w:rPr>
        <w:t>学校運営協議会</w:t>
      </w:r>
      <w:r w:rsidR="00465067" w:rsidRPr="00B6461E">
        <w:rPr>
          <w:rFonts w:ascii="BIZ UDP明朝 Medium" w:eastAsia="BIZ UDP明朝 Medium" w:hAnsi="BIZ UDP明朝 Medium" w:hint="eastAsia"/>
          <w:sz w:val="22"/>
          <w:szCs w:val="22"/>
        </w:rPr>
        <w:t>の必置</w:t>
      </w:r>
      <w:r w:rsidR="0026157D" w:rsidRPr="00B6461E">
        <w:rPr>
          <w:rFonts w:ascii="BIZ UDP明朝 Medium" w:eastAsia="BIZ UDP明朝 Medium" w:hAnsi="BIZ UDP明朝 Medium" w:hint="eastAsia"/>
          <w:sz w:val="22"/>
          <w:szCs w:val="22"/>
        </w:rPr>
        <w:t>と</w:t>
      </w:r>
      <w:r w:rsidR="00F15023" w:rsidRPr="00B6461E">
        <w:rPr>
          <w:rFonts w:ascii="BIZ UDP明朝 Medium" w:eastAsia="BIZ UDP明朝 Medium" w:hAnsi="BIZ UDP明朝 Medium" w:hint="eastAsia"/>
          <w:sz w:val="22"/>
          <w:szCs w:val="22"/>
        </w:rPr>
        <w:t>導入</w:t>
      </w:r>
      <w:r w:rsidR="0026157D" w:rsidRPr="00B6461E">
        <w:rPr>
          <w:rFonts w:ascii="BIZ UDP明朝 Medium" w:eastAsia="BIZ UDP明朝 Medium" w:hAnsi="BIZ UDP明朝 Medium" w:hint="eastAsia"/>
          <w:sz w:val="22"/>
          <w:szCs w:val="22"/>
        </w:rPr>
        <w:t>後の</w:t>
      </w:r>
      <w:r w:rsidR="006E77A2" w:rsidRPr="00B6461E">
        <w:rPr>
          <w:rFonts w:ascii="BIZ UDP明朝 Medium" w:eastAsia="BIZ UDP明朝 Medium" w:hAnsi="BIZ UDP明朝 Medium" w:hint="eastAsia"/>
          <w:sz w:val="22"/>
          <w:szCs w:val="22"/>
        </w:rPr>
        <w:t>活動充実</w:t>
      </w:r>
      <w:r w:rsidR="00952D47" w:rsidRPr="00B6461E">
        <w:rPr>
          <w:rFonts w:ascii="BIZ UDP明朝 Medium" w:eastAsia="BIZ UDP明朝 Medium" w:hAnsi="BIZ UDP明朝 Medium" w:hint="eastAsia"/>
          <w:sz w:val="22"/>
          <w:szCs w:val="22"/>
        </w:rPr>
        <w:t>、</w:t>
      </w:r>
      <w:r w:rsidR="00EC0CAE" w:rsidRPr="00B6461E">
        <w:rPr>
          <w:rFonts w:ascii="BIZ UDP明朝 Medium" w:eastAsia="BIZ UDP明朝 Medium" w:hAnsi="BIZ UDP明朝 Medium" w:hint="eastAsia"/>
          <w:sz w:val="22"/>
          <w:szCs w:val="22"/>
        </w:rPr>
        <w:t>効果的な運営継続</w:t>
      </w:r>
      <w:r w:rsidR="00465067" w:rsidRPr="00B6461E">
        <w:rPr>
          <w:rFonts w:ascii="BIZ UDP明朝 Medium" w:eastAsia="BIZ UDP明朝 Medium" w:hAnsi="BIZ UDP明朝 Medium" w:hint="eastAsia"/>
          <w:sz w:val="22"/>
          <w:szCs w:val="22"/>
        </w:rPr>
        <w:t>に向け、</w:t>
      </w:r>
      <w:r w:rsidR="00634C27" w:rsidRPr="00B6461E">
        <w:rPr>
          <w:rFonts w:ascii="BIZ UDP明朝 Medium" w:eastAsia="BIZ UDP明朝 Medium" w:hAnsi="BIZ UDP明朝 Medium" w:hint="eastAsia"/>
          <w:sz w:val="22"/>
          <w:szCs w:val="22"/>
        </w:rPr>
        <w:t>導入</w:t>
      </w:r>
      <w:r w:rsidR="008E3DBB" w:rsidRPr="00B6461E">
        <w:rPr>
          <w:rFonts w:ascii="BIZ UDP明朝 Medium" w:eastAsia="BIZ UDP明朝 Medium" w:hAnsi="BIZ UDP明朝 Medium" w:hint="eastAsia"/>
          <w:sz w:val="22"/>
          <w:szCs w:val="22"/>
        </w:rPr>
        <w:t>が進んでいない</w:t>
      </w:r>
      <w:r w:rsidR="00DF1F84" w:rsidRPr="00B6461E">
        <w:rPr>
          <w:rFonts w:ascii="BIZ UDP明朝 Medium" w:eastAsia="BIZ UDP明朝 Medium" w:hAnsi="BIZ UDP明朝 Medium" w:hint="eastAsia"/>
          <w:sz w:val="22"/>
          <w:szCs w:val="22"/>
        </w:rPr>
        <w:t>自治体</w:t>
      </w:r>
      <w:r w:rsidRPr="00B6461E">
        <w:rPr>
          <w:rFonts w:ascii="BIZ UDP明朝 Medium" w:eastAsia="BIZ UDP明朝 Medium" w:hAnsi="BIZ UDP明朝 Medium" w:hint="eastAsia"/>
          <w:sz w:val="22"/>
          <w:szCs w:val="22"/>
        </w:rPr>
        <w:t>への導入促進</w:t>
      </w:r>
      <w:r w:rsidR="00634C27" w:rsidRPr="00B6461E">
        <w:rPr>
          <w:rFonts w:ascii="BIZ UDP明朝 Medium" w:eastAsia="BIZ UDP明朝 Medium" w:hAnsi="BIZ UDP明朝 Medium" w:hint="eastAsia"/>
          <w:sz w:val="22"/>
          <w:szCs w:val="22"/>
        </w:rPr>
        <w:t>、高等学校・特別支援学校等の校種特性を踏まえた導入促進</w:t>
      </w:r>
      <w:r w:rsidR="004D38EC" w:rsidRPr="00B6461E">
        <w:rPr>
          <w:rFonts w:ascii="BIZ UDP明朝 Medium" w:eastAsia="BIZ UDP明朝 Medium" w:hAnsi="BIZ UDP明朝 Medium" w:hint="eastAsia"/>
          <w:sz w:val="22"/>
          <w:szCs w:val="22"/>
        </w:rPr>
        <w:t>を図る</w:t>
      </w:r>
      <w:r w:rsidR="0012456F" w:rsidRPr="00B6461E">
        <w:rPr>
          <w:rFonts w:ascii="BIZ UDP明朝 Medium" w:eastAsia="BIZ UDP明朝 Medium" w:hAnsi="BIZ UDP明朝 Medium" w:hint="eastAsia"/>
          <w:sz w:val="22"/>
          <w:szCs w:val="22"/>
        </w:rPr>
        <w:t>ため</w:t>
      </w:r>
      <w:r w:rsidRPr="00B6461E">
        <w:rPr>
          <w:rFonts w:ascii="BIZ UDP明朝 Medium" w:eastAsia="BIZ UDP明朝 Medium" w:hAnsi="BIZ UDP明朝 Medium" w:hint="eastAsia"/>
          <w:sz w:val="22"/>
          <w:szCs w:val="22"/>
        </w:rPr>
        <w:t>、</w:t>
      </w:r>
      <w:r w:rsidR="0026157D" w:rsidRPr="00B6461E">
        <w:rPr>
          <w:rFonts w:ascii="BIZ UDP明朝 Medium" w:eastAsia="BIZ UDP明朝 Medium" w:hAnsi="BIZ UDP明朝 Medium" w:hint="eastAsia"/>
          <w:w w:val="88"/>
          <w:sz w:val="22"/>
          <w:szCs w:val="22"/>
          <w:eastAsianLayout w:id="-982708480" w:vert="1" w:vertCompress="1"/>
        </w:rPr>
        <w:t>C</w:t>
      </w:r>
      <w:r w:rsidR="00627391" w:rsidRPr="00B6461E">
        <w:rPr>
          <w:rFonts w:ascii="BIZ UDP明朝 Medium" w:eastAsia="BIZ UDP明朝 Medium" w:hAnsi="BIZ UDP明朝 Medium" w:hint="eastAsia"/>
          <w:sz w:val="22"/>
          <w:szCs w:val="22"/>
          <w:eastAsianLayout w:id="-982708224" w:vert="1" w:vertCompress="1"/>
        </w:rPr>
        <w:t>S</w:t>
      </w:r>
      <w:r w:rsidR="00627391" w:rsidRPr="00B6461E">
        <w:rPr>
          <w:rFonts w:ascii="BIZ UDP明朝 Medium" w:eastAsia="BIZ UDP明朝 Medium" w:hAnsi="BIZ UDP明朝 Medium" w:hint="eastAsia"/>
          <w:sz w:val="22"/>
          <w:szCs w:val="22"/>
        </w:rPr>
        <w:t>マイスターの戦略的な派遣を継続するとともに、</w:t>
      </w:r>
      <w:r w:rsidR="004A71E6" w:rsidRPr="00B6461E">
        <w:rPr>
          <w:rFonts w:ascii="BIZ UDP明朝 Medium" w:eastAsia="BIZ UDP明朝 Medium" w:hAnsi="BIZ UDP明朝 Medium" w:hint="eastAsia"/>
          <w:sz w:val="22"/>
          <w:szCs w:val="22"/>
        </w:rPr>
        <w:t>自治体</w:t>
      </w:r>
      <w:r w:rsidR="00627391" w:rsidRPr="00B6461E">
        <w:rPr>
          <w:rFonts w:ascii="BIZ UDP明朝 Medium" w:eastAsia="BIZ UDP明朝 Medium" w:hAnsi="BIZ UDP明朝 Medium" w:hint="eastAsia"/>
          <w:sz w:val="22"/>
          <w:szCs w:val="22"/>
        </w:rPr>
        <w:t>への</w:t>
      </w:r>
      <w:r w:rsidRPr="00B6461E">
        <w:rPr>
          <w:rFonts w:ascii="BIZ UDP明朝 Medium" w:eastAsia="BIZ UDP明朝 Medium" w:hAnsi="BIZ UDP明朝 Medium" w:hint="eastAsia"/>
          <w:sz w:val="22"/>
          <w:szCs w:val="22"/>
        </w:rPr>
        <w:t>アドバイザー</w:t>
      </w:r>
      <w:r w:rsidR="00627391" w:rsidRPr="00B6461E">
        <w:rPr>
          <w:rFonts w:ascii="BIZ UDP明朝 Medium" w:eastAsia="BIZ UDP明朝 Medium" w:hAnsi="BIZ UDP明朝 Medium" w:hint="eastAsia"/>
          <w:sz w:val="22"/>
          <w:szCs w:val="22"/>
        </w:rPr>
        <w:t>の</w:t>
      </w:r>
      <w:r w:rsidRPr="00B6461E">
        <w:rPr>
          <w:rFonts w:ascii="BIZ UDP明朝 Medium" w:eastAsia="BIZ UDP明朝 Medium" w:hAnsi="BIZ UDP明朝 Medium" w:hint="eastAsia"/>
          <w:sz w:val="22"/>
          <w:szCs w:val="22"/>
        </w:rPr>
        <w:t>配置</w:t>
      </w:r>
      <w:r w:rsidR="00781D7F" w:rsidRPr="00B6461E">
        <w:rPr>
          <w:rFonts w:ascii="BIZ UDP明朝 Medium" w:eastAsia="BIZ UDP明朝 Medium" w:hAnsi="BIZ UDP明朝 Medium" w:hint="eastAsia"/>
          <w:sz w:val="22"/>
          <w:szCs w:val="22"/>
        </w:rPr>
        <w:t>促進や</w:t>
      </w:r>
      <w:r w:rsidR="004A71E6" w:rsidRPr="00B6461E">
        <w:rPr>
          <w:rFonts w:ascii="BIZ UDP明朝 Medium" w:eastAsia="BIZ UDP明朝 Medium" w:hAnsi="BIZ UDP明朝 Medium" w:hint="eastAsia"/>
          <w:sz w:val="22"/>
          <w:szCs w:val="22"/>
        </w:rPr>
        <w:t>研修機会</w:t>
      </w:r>
      <w:r w:rsidR="00781D7F" w:rsidRPr="00B6461E">
        <w:rPr>
          <w:rFonts w:ascii="BIZ UDP明朝 Medium" w:eastAsia="BIZ UDP明朝 Medium" w:hAnsi="BIZ UDP明朝 Medium" w:hint="eastAsia"/>
          <w:sz w:val="22"/>
          <w:szCs w:val="22"/>
        </w:rPr>
        <w:t>の</w:t>
      </w:r>
      <w:r w:rsidR="004A71E6" w:rsidRPr="00B6461E">
        <w:rPr>
          <w:rFonts w:ascii="BIZ UDP明朝 Medium" w:eastAsia="BIZ UDP明朝 Medium" w:hAnsi="BIZ UDP明朝 Medium" w:hint="eastAsia"/>
          <w:sz w:val="22"/>
          <w:szCs w:val="22"/>
        </w:rPr>
        <w:t>充実</w:t>
      </w:r>
      <w:r w:rsidR="00781D7F" w:rsidRPr="00B6461E">
        <w:rPr>
          <w:rFonts w:ascii="BIZ UDP明朝 Medium" w:eastAsia="BIZ UDP明朝 Medium" w:hAnsi="BIZ UDP明朝 Medium" w:hint="eastAsia"/>
          <w:sz w:val="22"/>
          <w:szCs w:val="22"/>
        </w:rPr>
        <w:t>等により</w:t>
      </w:r>
      <w:r w:rsidR="0082363F" w:rsidRPr="00B6461E">
        <w:rPr>
          <w:rFonts w:ascii="BIZ UDP明朝 Medium" w:eastAsia="BIZ UDP明朝 Medium" w:hAnsi="BIZ UDP明朝 Medium" w:hint="eastAsia"/>
          <w:sz w:val="22"/>
          <w:szCs w:val="22"/>
        </w:rPr>
        <w:t>都道府県・指定都市をはじめとする</w:t>
      </w:r>
      <w:r w:rsidR="0033382F" w:rsidRPr="00B6461E">
        <w:rPr>
          <w:rFonts w:ascii="BIZ UDP明朝 Medium" w:eastAsia="BIZ UDP明朝 Medium" w:hAnsi="BIZ UDP明朝 Medium" w:hint="eastAsia"/>
          <w:sz w:val="22"/>
          <w:szCs w:val="22"/>
        </w:rPr>
        <w:t>自治体</w:t>
      </w:r>
      <w:r w:rsidR="0048575B" w:rsidRPr="00B6461E">
        <w:rPr>
          <w:rFonts w:ascii="BIZ UDP明朝 Medium" w:eastAsia="BIZ UDP明朝 Medium" w:hAnsi="BIZ UDP明朝 Medium" w:hint="eastAsia"/>
          <w:sz w:val="22"/>
          <w:szCs w:val="22"/>
        </w:rPr>
        <w:t>の</w:t>
      </w:r>
      <w:r w:rsidR="00A40C31" w:rsidRPr="00B6461E">
        <w:rPr>
          <w:rFonts w:ascii="BIZ UDP明朝 Medium" w:eastAsia="BIZ UDP明朝 Medium" w:hAnsi="BIZ UDP明朝 Medium" w:hint="eastAsia"/>
          <w:sz w:val="22"/>
          <w:szCs w:val="22"/>
        </w:rPr>
        <w:t>伴走</w:t>
      </w:r>
      <w:r w:rsidRPr="00B6461E">
        <w:rPr>
          <w:rFonts w:ascii="BIZ UDP明朝 Medium" w:eastAsia="BIZ UDP明朝 Medium" w:hAnsi="BIZ UDP明朝 Medium" w:hint="eastAsia"/>
          <w:sz w:val="22"/>
          <w:szCs w:val="22"/>
        </w:rPr>
        <w:t>支援体制</w:t>
      </w:r>
      <w:r w:rsidR="0048575B" w:rsidRPr="00B6461E">
        <w:rPr>
          <w:rFonts w:ascii="BIZ UDP明朝 Medium" w:eastAsia="BIZ UDP明朝 Medium" w:hAnsi="BIZ UDP明朝 Medium" w:hint="eastAsia"/>
          <w:sz w:val="22"/>
          <w:szCs w:val="22"/>
        </w:rPr>
        <w:t>を</w:t>
      </w:r>
      <w:r w:rsidRPr="00B6461E">
        <w:rPr>
          <w:rFonts w:ascii="BIZ UDP明朝 Medium" w:eastAsia="BIZ UDP明朝 Medium" w:hAnsi="BIZ UDP明朝 Medium" w:hint="eastAsia"/>
          <w:sz w:val="22"/>
          <w:szCs w:val="22"/>
        </w:rPr>
        <w:t>強化</w:t>
      </w:r>
      <w:r w:rsidR="0048575B" w:rsidRPr="00B6461E">
        <w:rPr>
          <w:rFonts w:ascii="BIZ UDP明朝 Medium" w:eastAsia="BIZ UDP明朝 Medium" w:hAnsi="BIZ UDP明朝 Medium" w:hint="eastAsia"/>
          <w:sz w:val="22"/>
          <w:szCs w:val="22"/>
        </w:rPr>
        <w:t>す</w:t>
      </w:r>
      <w:r w:rsidR="00165A1E" w:rsidRPr="00B6461E">
        <w:rPr>
          <w:rFonts w:ascii="BIZ UDP明朝 Medium" w:eastAsia="BIZ UDP明朝 Medium" w:hAnsi="BIZ UDP明朝 Medium" w:hint="eastAsia"/>
          <w:sz w:val="22"/>
          <w:szCs w:val="22"/>
        </w:rPr>
        <w:t>ること</w:t>
      </w:r>
      <w:r w:rsidRPr="00B6461E">
        <w:rPr>
          <w:rFonts w:ascii="BIZ UDP明朝 Medium" w:eastAsia="BIZ UDP明朝 Medium" w:hAnsi="BIZ UDP明朝 Medium" w:hint="eastAsia"/>
          <w:sz w:val="22"/>
          <w:szCs w:val="22"/>
        </w:rPr>
        <w:t>。</w:t>
      </w:r>
      <w:r w:rsidR="00DF1F84" w:rsidRPr="00B6461E">
        <w:rPr>
          <w:rFonts w:ascii="BIZ UDP明朝 Medium" w:eastAsia="BIZ UDP明朝 Medium" w:hAnsi="BIZ UDP明朝 Medium" w:hint="eastAsia"/>
          <w:sz w:val="22"/>
          <w:szCs w:val="22"/>
        </w:rPr>
        <w:t>併せて</w:t>
      </w:r>
      <w:r w:rsidR="007447FB" w:rsidRPr="00B6461E">
        <w:rPr>
          <w:rFonts w:ascii="BIZ UDP明朝 Medium" w:eastAsia="BIZ UDP明朝 Medium" w:hAnsi="BIZ UDP明朝 Medium" w:hint="eastAsia"/>
          <w:sz w:val="22"/>
          <w:szCs w:val="22"/>
        </w:rPr>
        <w:t>、</w:t>
      </w:r>
      <w:r w:rsidR="005405EA" w:rsidRPr="00B6461E">
        <w:rPr>
          <w:rFonts w:ascii="BIZ UDP明朝 Medium" w:eastAsia="BIZ UDP明朝 Medium" w:hAnsi="BIZ UDP明朝 Medium" w:hint="eastAsia"/>
          <w:sz w:val="22"/>
          <w:szCs w:val="22"/>
        </w:rPr>
        <w:t>全国的なフォーラムの</w:t>
      </w:r>
      <w:r w:rsidR="006453F2" w:rsidRPr="00B6461E">
        <w:rPr>
          <w:rFonts w:ascii="BIZ UDP明朝 Medium" w:eastAsia="BIZ UDP明朝 Medium" w:hAnsi="BIZ UDP明朝 Medium" w:hint="eastAsia"/>
          <w:sz w:val="22"/>
          <w:szCs w:val="22"/>
        </w:rPr>
        <w:t>継続</w:t>
      </w:r>
      <w:r w:rsidR="00B8707B" w:rsidRPr="00B6461E">
        <w:rPr>
          <w:rFonts w:ascii="BIZ UDP明朝 Medium" w:eastAsia="BIZ UDP明朝 Medium" w:hAnsi="BIZ UDP明朝 Medium" w:hint="eastAsia"/>
          <w:sz w:val="22"/>
          <w:szCs w:val="22"/>
        </w:rPr>
        <w:t>開催</w:t>
      </w:r>
      <w:r w:rsidR="006453F2" w:rsidRPr="00B6461E">
        <w:rPr>
          <w:rFonts w:ascii="BIZ UDP明朝 Medium" w:eastAsia="BIZ UDP明朝 Medium" w:hAnsi="BIZ UDP明朝 Medium" w:hint="eastAsia"/>
          <w:sz w:val="22"/>
          <w:szCs w:val="22"/>
        </w:rPr>
        <w:t>や、</w:t>
      </w:r>
      <w:r w:rsidR="00D718F2" w:rsidRPr="00B6461E">
        <w:rPr>
          <w:rFonts w:ascii="BIZ UDP明朝 Medium" w:eastAsia="BIZ UDP明朝 Medium" w:hAnsi="BIZ UDP明朝 Medium" w:hint="eastAsia"/>
          <w:sz w:val="22"/>
          <w:szCs w:val="22"/>
        </w:rPr>
        <w:t>優れた</w:t>
      </w:r>
      <w:r w:rsidR="002F6D56" w:rsidRPr="00B6461E">
        <w:rPr>
          <w:rFonts w:ascii="BIZ UDP明朝 Medium" w:eastAsia="BIZ UDP明朝 Medium" w:hAnsi="BIZ UDP明朝 Medium" w:hint="eastAsia"/>
          <w:sz w:val="22"/>
          <w:szCs w:val="22"/>
        </w:rPr>
        <w:t>取組に</w:t>
      </w:r>
      <w:r w:rsidR="00D718F2" w:rsidRPr="00B6461E">
        <w:rPr>
          <w:rFonts w:ascii="BIZ UDP明朝 Medium" w:eastAsia="BIZ UDP明朝 Medium" w:hAnsi="BIZ UDP明朝 Medium" w:hint="eastAsia"/>
          <w:sz w:val="22"/>
          <w:szCs w:val="22"/>
        </w:rPr>
        <w:t>対する</w:t>
      </w:r>
      <w:r w:rsidR="002F6D56" w:rsidRPr="00B6461E">
        <w:rPr>
          <w:rFonts w:ascii="BIZ UDP明朝 Medium" w:eastAsia="BIZ UDP明朝 Medium" w:hAnsi="BIZ UDP明朝 Medium" w:hint="eastAsia"/>
          <w:sz w:val="22"/>
          <w:szCs w:val="22"/>
        </w:rPr>
        <w:t>大臣表彰、関連の調査研究事業</w:t>
      </w:r>
      <w:r w:rsidR="005405EA" w:rsidRPr="00B6461E">
        <w:rPr>
          <w:rFonts w:ascii="BIZ UDP明朝 Medium" w:eastAsia="BIZ UDP明朝 Medium" w:hAnsi="BIZ UDP明朝 Medium" w:hint="eastAsia"/>
          <w:sz w:val="22"/>
          <w:szCs w:val="22"/>
        </w:rPr>
        <w:t>等</w:t>
      </w:r>
      <w:r w:rsidR="008447B8" w:rsidRPr="00B6461E">
        <w:rPr>
          <w:rFonts w:ascii="BIZ UDP明朝 Medium" w:eastAsia="BIZ UDP明朝 Medium" w:hAnsi="BIZ UDP明朝 Medium" w:hint="eastAsia"/>
          <w:sz w:val="22"/>
          <w:szCs w:val="22"/>
        </w:rPr>
        <w:t>を通じて</w:t>
      </w:r>
      <w:r w:rsidR="005405EA" w:rsidRPr="00B6461E">
        <w:rPr>
          <w:rFonts w:ascii="BIZ UDP明朝 Medium" w:eastAsia="BIZ UDP明朝 Medium" w:hAnsi="BIZ UDP明朝 Medium" w:hint="eastAsia"/>
          <w:sz w:val="22"/>
          <w:szCs w:val="22"/>
        </w:rPr>
        <w:t>、</w:t>
      </w:r>
      <w:r w:rsidR="0082363F" w:rsidRPr="00B6461E">
        <w:rPr>
          <w:rFonts w:ascii="BIZ UDP明朝 Medium" w:eastAsia="BIZ UDP明朝 Medium" w:hAnsi="BIZ UDP明朝 Medium" w:hint="eastAsia"/>
          <w:sz w:val="22"/>
          <w:szCs w:val="22"/>
        </w:rPr>
        <w:t>施策</w:t>
      </w:r>
      <w:r w:rsidR="002F6D56" w:rsidRPr="00B6461E">
        <w:rPr>
          <w:rFonts w:ascii="BIZ UDP明朝 Medium" w:eastAsia="BIZ UDP明朝 Medium" w:hAnsi="BIZ UDP明朝 Medium" w:hint="eastAsia"/>
          <w:sz w:val="22"/>
          <w:szCs w:val="22"/>
        </w:rPr>
        <w:t>の成果や好事例の発信・普及</w:t>
      </w:r>
      <w:r w:rsidR="0082363F" w:rsidRPr="00B6461E">
        <w:rPr>
          <w:rFonts w:ascii="BIZ UDP明朝 Medium" w:eastAsia="BIZ UDP明朝 Medium" w:hAnsi="BIZ UDP明朝 Medium" w:hint="eastAsia"/>
          <w:sz w:val="22"/>
          <w:szCs w:val="22"/>
        </w:rPr>
        <w:t>を</w:t>
      </w:r>
      <w:r w:rsidR="000A36F0" w:rsidRPr="00B6461E">
        <w:rPr>
          <w:rFonts w:ascii="BIZ UDP明朝 Medium" w:eastAsia="BIZ UDP明朝 Medium" w:hAnsi="BIZ UDP明朝 Medium" w:hint="eastAsia"/>
          <w:sz w:val="22"/>
          <w:szCs w:val="22"/>
        </w:rPr>
        <w:t>一層</w:t>
      </w:r>
      <w:r w:rsidR="0082363F" w:rsidRPr="00B6461E">
        <w:rPr>
          <w:rFonts w:ascii="BIZ UDP明朝 Medium" w:eastAsia="BIZ UDP明朝 Medium" w:hAnsi="BIZ UDP明朝 Medium" w:hint="eastAsia"/>
          <w:sz w:val="22"/>
          <w:szCs w:val="22"/>
        </w:rPr>
        <w:t>進めること</w:t>
      </w:r>
      <w:r w:rsidR="007447FB" w:rsidRPr="00B6461E">
        <w:rPr>
          <w:rFonts w:ascii="BIZ UDP明朝 Medium" w:eastAsia="BIZ UDP明朝 Medium" w:hAnsi="BIZ UDP明朝 Medium" w:hint="eastAsia"/>
          <w:sz w:val="22"/>
          <w:szCs w:val="22"/>
        </w:rPr>
        <w:t>。</w:t>
      </w:r>
    </w:p>
    <w:p w14:paraId="61324BBE" w14:textId="2FA9F174" w:rsidR="007548FA" w:rsidRPr="00B6461E" w:rsidRDefault="006D7B19" w:rsidP="00FE21F9">
      <w:pPr>
        <w:spacing w:beforeLines="50" w:before="165"/>
        <w:ind w:firstLineChars="700" w:firstLine="1372"/>
        <w:jc w:val="left"/>
        <w:rPr>
          <w:rFonts w:ascii="BIZ UDP明朝 Medium" w:eastAsia="BIZ UDP明朝 Medium" w:hAnsi="BIZ UDP明朝 Medium"/>
          <w:sz w:val="22"/>
          <w:szCs w:val="22"/>
        </w:rPr>
      </w:pPr>
      <w:r w:rsidRPr="00B6461E">
        <w:rPr>
          <w:rFonts w:ascii="BIZ UDP明朝 Medium" w:eastAsia="BIZ UDP明朝 Medium" w:hAnsi="BIZ UDP明朝 Medium" w:hint="eastAsia"/>
          <w:sz w:val="22"/>
          <w:szCs w:val="22"/>
        </w:rPr>
        <w:t>令和</w:t>
      </w:r>
      <w:r w:rsidR="009542A3" w:rsidRPr="00B6461E">
        <w:rPr>
          <w:rFonts w:ascii="BIZ UDP明朝 Medium" w:eastAsia="BIZ UDP明朝 Medium" w:hAnsi="BIZ UDP明朝 Medium" w:cs="ＭＳ 明朝" w:hint="eastAsia"/>
          <w:sz w:val="22"/>
          <w:szCs w:val="22"/>
        </w:rPr>
        <w:t>七</w:t>
      </w:r>
      <w:r w:rsidRPr="00B6461E">
        <w:rPr>
          <w:rFonts w:ascii="BIZ UDP明朝 Medium" w:eastAsia="BIZ UDP明朝 Medium" w:hAnsi="BIZ UDP明朝 Medium" w:hint="eastAsia"/>
          <w:sz w:val="22"/>
          <w:szCs w:val="22"/>
        </w:rPr>
        <w:t>年</w:t>
      </w:r>
      <w:r w:rsidR="00C315D1" w:rsidRPr="00B6461E">
        <w:rPr>
          <w:rFonts w:ascii="BIZ UDP明朝 Medium" w:eastAsia="BIZ UDP明朝 Medium" w:hAnsi="BIZ UDP明朝 Medium" w:hint="eastAsia"/>
          <w:sz w:val="22"/>
          <w:szCs w:val="22"/>
        </w:rPr>
        <w:t xml:space="preserve">　</w:t>
      </w:r>
      <w:r w:rsidR="009542A3" w:rsidRPr="00B6461E">
        <w:rPr>
          <w:rFonts w:ascii="BIZ UDP明朝 Medium" w:eastAsia="BIZ UDP明朝 Medium" w:hAnsi="BIZ UDP明朝 Medium" w:cs="ＭＳ 明朝" w:hint="eastAsia"/>
          <w:sz w:val="22"/>
          <w:szCs w:val="22"/>
        </w:rPr>
        <w:t>五</w:t>
      </w:r>
      <w:r w:rsidRPr="00B6461E">
        <w:rPr>
          <w:rFonts w:ascii="BIZ UDP明朝 Medium" w:eastAsia="BIZ UDP明朝 Medium" w:hAnsi="BIZ UDP明朝 Medium" w:hint="eastAsia"/>
          <w:sz w:val="22"/>
          <w:szCs w:val="22"/>
        </w:rPr>
        <w:t>月</w:t>
      </w:r>
      <w:r w:rsidR="00B6461E">
        <w:rPr>
          <w:rFonts w:ascii="BIZ UDP明朝 Medium" w:eastAsia="BIZ UDP明朝 Medium" w:hAnsi="BIZ UDP明朝 Medium" w:hint="eastAsia"/>
          <w:sz w:val="22"/>
          <w:szCs w:val="22"/>
        </w:rPr>
        <w:t>二十二</w:t>
      </w:r>
      <w:r w:rsidR="003E1D2F" w:rsidRPr="00B6461E">
        <w:rPr>
          <w:rFonts w:ascii="BIZ UDP明朝 Medium" w:eastAsia="BIZ UDP明朝 Medium" w:hAnsi="BIZ UDP明朝 Medium" w:hint="eastAsia"/>
          <w:sz w:val="22"/>
          <w:szCs w:val="22"/>
        </w:rPr>
        <w:t>日</w:t>
      </w:r>
      <w:r w:rsidR="00FE21F9" w:rsidRPr="00B6461E">
        <w:rPr>
          <w:rFonts w:ascii="BIZ UDP明朝 Medium" w:eastAsia="BIZ UDP明朝 Medium" w:hAnsi="BIZ UDP明朝 Medium" w:hint="eastAsia"/>
          <w:sz w:val="22"/>
          <w:szCs w:val="22"/>
        </w:rPr>
        <w:t xml:space="preserve">　　　　　　　　　　　　　</w:t>
      </w:r>
      <w:r w:rsidR="0064637E" w:rsidRPr="00B6461E">
        <w:rPr>
          <w:rFonts w:ascii="BIZ UDP明朝 Medium" w:eastAsia="BIZ UDP明朝 Medium" w:hAnsi="BIZ UDP明朝 Medium" w:hint="eastAsia"/>
          <w:sz w:val="22"/>
          <w:szCs w:val="22"/>
        </w:rPr>
        <w:t xml:space="preserve">　</w:t>
      </w:r>
      <w:r w:rsidR="00AD065A" w:rsidRPr="00B6461E">
        <w:rPr>
          <w:rFonts w:ascii="BIZ UDP明朝 Medium" w:eastAsia="BIZ UDP明朝 Medium" w:hAnsi="BIZ UDP明朝 Medium" w:hint="eastAsia"/>
          <w:sz w:val="22"/>
          <w:szCs w:val="22"/>
        </w:rPr>
        <w:t xml:space="preserve">　　</w:t>
      </w:r>
      <w:r w:rsidR="001B423E" w:rsidRPr="00B6461E">
        <w:rPr>
          <w:rFonts w:ascii="BIZ UDP明朝 Medium" w:eastAsia="BIZ UDP明朝 Medium" w:hAnsi="BIZ UDP明朝 Medium" w:hint="eastAsia"/>
          <w:b/>
          <w:sz w:val="22"/>
          <w:szCs w:val="22"/>
        </w:rPr>
        <w:t>自由民主党　コミュニティ・スクール推進拡充議員連盟</w:t>
      </w:r>
    </w:p>
    <w:sectPr w:rsidR="007548FA" w:rsidRPr="00B6461E" w:rsidSect="00E54734">
      <w:headerReference w:type="default" r:id="rId7"/>
      <w:footerReference w:type="default" r:id="rId8"/>
      <w:pgSz w:w="16838" w:h="11906" w:orient="landscape" w:code="9"/>
      <w:pgMar w:top="851" w:right="454" w:bottom="851" w:left="454" w:header="340" w:footer="340" w:gutter="0"/>
      <w:cols w:space="425"/>
      <w:textDirection w:val="tbRl"/>
      <w:docGrid w:type="linesAndChars" w:linePitch="331"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02A3B7" w14:textId="77777777" w:rsidR="006645B2" w:rsidRDefault="006645B2">
      <w:r>
        <w:separator/>
      </w:r>
    </w:p>
  </w:endnote>
  <w:endnote w:type="continuationSeparator" w:id="0">
    <w:p w14:paraId="1B89B64B" w14:textId="77777777" w:rsidR="006645B2" w:rsidRDefault="00664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行書体">
    <w:altName w:val="游ゴシック"/>
    <w:charset w:val="80"/>
    <w:family w:val="script"/>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22B79C" w14:textId="77777777" w:rsidR="003D0ECB" w:rsidRDefault="003D0ECB">
    <w:pPr>
      <w:pStyle w:val="a4"/>
      <w:jc w:val="center"/>
    </w:pPr>
  </w:p>
  <w:p w14:paraId="67EAD414" w14:textId="77777777" w:rsidR="003D0ECB" w:rsidRDefault="003D0EC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0F2AD8" w14:textId="77777777" w:rsidR="006645B2" w:rsidRDefault="006645B2">
      <w:r>
        <w:separator/>
      </w:r>
    </w:p>
  </w:footnote>
  <w:footnote w:type="continuationSeparator" w:id="0">
    <w:p w14:paraId="49C7EC18" w14:textId="77777777" w:rsidR="006645B2" w:rsidRDefault="00664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5F9DE3" w14:textId="0C55183D" w:rsidR="00D234E5" w:rsidRPr="009B39FA" w:rsidRDefault="00D234E5" w:rsidP="00525665">
    <w:pPr>
      <w:pStyle w:val="a3"/>
      <w:jc w:val="right"/>
      <w:rPr>
        <w:rFonts w:ascii="BIZ UD明朝 Medium" w:eastAsia="BIZ UD明朝 Medium" w:hAnsi="BIZ UD明朝 Medium"/>
        <w:color w:val="FF0000"/>
        <w:sz w:val="20"/>
        <w:szCs w:val="20"/>
      </w:rPr>
    </w:pPr>
    <w:r w:rsidRPr="009B39FA">
      <w:rPr>
        <w:rFonts w:ascii="BIZ UD明朝 Medium" w:eastAsia="BIZ UD明朝 Medium" w:hAnsi="BIZ UD明朝 Medium" w:hint="eastAsia"/>
        <w:color w:val="FF0000"/>
        <w:sz w:val="20"/>
        <w:szCs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245"/>
    <w:rsid w:val="00002F2F"/>
    <w:rsid w:val="00030CD5"/>
    <w:rsid w:val="0003696C"/>
    <w:rsid w:val="0004385E"/>
    <w:rsid w:val="000640EC"/>
    <w:rsid w:val="0006591C"/>
    <w:rsid w:val="00066039"/>
    <w:rsid w:val="000752B4"/>
    <w:rsid w:val="00082F62"/>
    <w:rsid w:val="00092218"/>
    <w:rsid w:val="00097B00"/>
    <w:rsid w:val="000A36F0"/>
    <w:rsid w:val="000B6366"/>
    <w:rsid w:val="000C2D32"/>
    <w:rsid w:val="000C2E11"/>
    <w:rsid w:val="000D09CD"/>
    <w:rsid w:val="000D2B7C"/>
    <w:rsid w:val="000D2DC1"/>
    <w:rsid w:val="000F08FC"/>
    <w:rsid w:val="000F359D"/>
    <w:rsid w:val="000F3D35"/>
    <w:rsid w:val="00102BF5"/>
    <w:rsid w:val="00107F63"/>
    <w:rsid w:val="00117CAD"/>
    <w:rsid w:val="0012456F"/>
    <w:rsid w:val="00136590"/>
    <w:rsid w:val="00140475"/>
    <w:rsid w:val="00165A1E"/>
    <w:rsid w:val="001701CF"/>
    <w:rsid w:val="00183F97"/>
    <w:rsid w:val="001A59C5"/>
    <w:rsid w:val="001A6CBE"/>
    <w:rsid w:val="001B378E"/>
    <w:rsid w:val="001B423E"/>
    <w:rsid w:val="001B6245"/>
    <w:rsid w:val="001C449A"/>
    <w:rsid w:val="001C7425"/>
    <w:rsid w:val="001D3D5F"/>
    <w:rsid w:val="001D5A94"/>
    <w:rsid w:val="001D7261"/>
    <w:rsid w:val="001E73C5"/>
    <w:rsid w:val="001F1B7F"/>
    <w:rsid w:val="002011CF"/>
    <w:rsid w:val="002016EE"/>
    <w:rsid w:val="002063E5"/>
    <w:rsid w:val="00220EE0"/>
    <w:rsid w:val="00221495"/>
    <w:rsid w:val="002221F1"/>
    <w:rsid w:val="0022666E"/>
    <w:rsid w:val="00227DC5"/>
    <w:rsid w:val="0024001A"/>
    <w:rsid w:val="00241A07"/>
    <w:rsid w:val="00246043"/>
    <w:rsid w:val="0026157D"/>
    <w:rsid w:val="00270180"/>
    <w:rsid w:val="00275F3F"/>
    <w:rsid w:val="002810D5"/>
    <w:rsid w:val="0028421C"/>
    <w:rsid w:val="00285511"/>
    <w:rsid w:val="002864F3"/>
    <w:rsid w:val="00293E72"/>
    <w:rsid w:val="002942A0"/>
    <w:rsid w:val="002A5A36"/>
    <w:rsid w:val="002A7889"/>
    <w:rsid w:val="002C19A3"/>
    <w:rsid w:val="002D1094"/>
    <w:rsid w:val="002D2E82"/>
    <w:rsid w:val="002E3D96"/>
    <w:rsid w:val="002E4AB7"/>
    <w:rsid w:val="002F6D56"/>
    <w:rsid w:val="00300A5D"/>
    <w:rsid w:val="0030215B"/>
    <w:rsid w:val="003079C5"/>
    <w:rsid w:val="00310B81"/>
    <w:rsid w:val="00323592"/>
    <w:rsid w:val="00327FBE"/>
    <w:rsid w:val="0033382F"/>
    <w:rsid w:val="00351FCB"/>
    <w:rsid w:val="003524C7"/>
    <w:rsid w:val="0036633B"/>
    <w:rsid w:val="00367281"/>
    <w:rsid w:val="00384AA8"/>
    <w:rsid w:val="003855C8"/>
    <w:rsid w:val="0038582D"/>
    <w:rsid w:val="00390796"/>
    <w:rsid w:val="00391B2F"/>
    <w:rsid w:val="003A5D91"/>
    <w:rsid w:val="003B4621"/>
    <w:rsid w:val="003D0ECB"/>
    <w:rsid w:val="003D56E3"/>
    <w:rsid w:val="003E1D2F"/>
    <w:rsid w:val="003E4AF8"/>
    <w:rsid w:val="003F1684"/>
    <w:rsid w:val="003F34F6"/>
    <w:rsid w:val="00413932"/>
    <w:rsid w:val="00416A55"/>
    <w:rsid w:val="00425946"/>
    <w:rsid w:val="00426235"/>
    <w:rsid w:val="00460601"/>
    <w:rsid w:val="00461FEA"/>
    <w:rsid w:val="00464113"/>
    <w:rsid w:val="00465067"/>
    <w:rsid w:val="00466DD8"/>
    <w:rsid w:val="00471698"/>
    <w:rsid w:val="00476309"/>
    <w:rsid w:val="004809BC"/>
    <w:rsid w:val="0048575B"/>
    <w:rsid w:val="0049402E"/>
    <w:rsid w:val="00495A39"/>
    <w:rsid w:val="004960BB"/>
    <w:rsid w:val="004A5762"/>
    <w:rsid w:val="004A71E6"/>
    <w:rsid w:val="004D108C"/>
    <w:rsid w:val="004D38EC"/>
    <w:rsid w:val="004D7663"/>
    <w:rsid w:val="004F0209"/>
    <w:rsid w:val="004F11B4"/>
    <w:rsid w:val="004F20AF"/>
    <w:rsid w:val="005030A6"/>
    <w:rsid w:val="00507DEE"/>
    <w:rsid w:val="00513424"/>
    <w:rsid w:val="00517E0A"/>
    <w:rsid w:val="00525665"/>
    <w:rsid w:val="005263DC"/>
    <w:rsid w:val="0052663A"/>
    <w:rsid w:val="005405EA"/>
    <w:rsid w:val="00543127"/>
    <w:rsid w:val="00555870"/>
    <w:rsid w:val="0055683F"/>
    <w:rsid w:val="005619D3"/>
    <w:rsid w:val="00574AD6"/>
    <w:rsid w:val="00583661"/>
    <w:rsid w:val="00585DE0"/>
    <w:rsid w:val="00590897"/>
    <w:rsid w:val="005911EE"/>
    <w:rsid w:val="005A27CA"/>
    <w:rsid w:val="005A6095"/>
    <w:rsid w:val="005A7671"/>
    <w:rsid w:val="005C409E"/>
    <w:rsid w:val="005D2D38"/>
    <w:rsid w:val="005D4E29"/>
    <w:rsid w:val="005D59B7"/>
    <w:rsid w:val="005E04A5"/>
    <w:rsid w:val="005E3D70"/>
    <w:rsid w:val="005F0849"/>
    <w:rsid w:val="005F7E11"/>
    <w:rsid w:val="00605EF3"/>
    <w:rsid w:val="006064E5"/>
    <w:rsid w:val="00607492"/>
    <w:rsid w:val="00607BFC"/>
    <w:rsid w:val="00610DD7"/>
    <w:rsid w:val="00617216"/>
    <w:rsid w:val="006178C9"/>
    <w:rsid w:val="00617C0E"/>
    <w:rsid w:val="00620251"/>
    <w:rsid w:val="00626264"/>
    <w:rsid w:val="00626368"/>
    <w:rsid w:val="00627391"/>
    <w:rsid w:val="00632AC2"/>
    <w:rsid w:val="00634C27"/>
    <w:rsid w:val="00637C50"/>
    <w:rsid w:val="006453F2"/>
    <w:rsid w:val="0064637E"/>
    <w:rsid w:val="006645B2"/>
    <w:rsid w:val="006678FB"/>
    <w:rsid w:val="00671395"/>
    <w:rsid w:val="00673B91"/>
    <w:rsid w:val="006767CE"/>
    <w:rsid w:val="00687A3E"/>
    <w:rsid w:val="00694605"/>
    <w:rsid w:val="006A05F4"/>
    <w:rsid w:val="006A1CD5"/>
    <w:rsid w:val="006A21EC"/>
    <w:rsid w:val="006A5765"/>
    <w:rsid w:val="006B7C51"/>
    <w:rsid w:val="006D5D15"/>
    <w:rsid w:val="006D7B19"/>
    <w:rsid w:val="006E03F9"/>
    <w:rsid w:val="006E77A2"/>
    <w:rsid w:val="006F4255"/>
    <w:rsid w:val="0073049E"/>
    <w:rsid w:val="00732084"/>
    <w:rsid w:val="007447FB"/>
    <w:rsid w:val="00752C4F"/>
    <w:rsid w:val="007548FA"/>
    <w:rsid w:val="0076404B"/>
    <w:rsid w:val="007657BE"/>
    <w:rsid w:val="00770D5E"/>
    <w:rsid w:val="00781D7F"/>
    <w:rsid w:val="007A0A99"/>
    <w:rsid w:val="007A4DC9"/>
    <w:rsid w:val="007A757F"/>
    <w:rsid w:val="007A7D3E"/>
    <w:rsid w:val="007B07FB"/>
    <w:rsid w:val="007B5724"/>
    <w:rsid w:val="007B7DD0"/>
    <w:rsid w:val="007C6680"/>
    <w:rsid w:val="007D4911"/>
    <w:rsid w:val="007D5CBE"/>
    <w:rsid w:val="007D7BC4"/>
    <w:rsid w:val="007E4250"/>
    <w:rsid w:val="007F6513"/>
    <w:rsid w:val="00803634"/>
    <w:rsid w:val="00805964"/>
    <w:rsid w:val="00812D77"/>
    <w:rsid w:val="008170D4"/>
    <w:rsid w:val="008214BA"/>
    <w:rsid w:val="0082363F"/>
    <w:rsid w:val="00824639"/>
    <w:rsid w:val="00824F37"/>
    <w:rsid w:val="008347B1"/>
    <w:rsid w:val="008447B8"/>
    <w:rsid w:val="00847B5B"/>
    <w:rsid w:val="00895335"/>
    <w:rsid w:val="008A2A55"/>
    <w:rsid w:val="008A391E"/>
    <w:rsid w:val="008A65F6"/>
    <w:rsid w:val="008B05F2"/>
    <w:rsid w:val="008B43BF"/>
    <w:rsid w:val="008B537C"/>
    <w:rsid w:val="008C07D1"/>
    <w:rsid w:val="008C203E"/>
    <w:rsid w:val="008C40F4"/>
    <w:rsid w:val="008D0936"/>
    <w:rsid w:val="008D27AE"/>
    <w:rsid w:val="008D2B4B"/>
    <w:rsid w:val="008E3DBB"/>
    <w:rsid w:val="00903F7F"/>
    <w:rsid w:val="009150BE"/>
    <w:rsid w:val="009156D0"/>
    <w:rsid w:val="00921268"/>
    <w:rsid w:val="0092284E"/>
    <w:rsid w:val="009278E5"/>
    <w:rsid w:val="00952C6B"/>
    <w:rsid w:val="00952D47"/>
    <w:rsid w:val="009542A3"/>
    <w:rsid w:val="00954946"/>
    <w:rsid w:val="0095690E"/>
    <w:rsid w:val="00961EB4"/>
    <w:rsid w:val="00964D2E"/>
    <w:rsid w:val="00973AF6"/>
    <w:rsid w:val="00973E87"/>
    <w:rsid w:val="0097419F"/>
    <w:rsid w:val="009767E3"/>
    <w:rsid w:val="00980D02"/>
    <w:rsid w:val="00991390"/>
    <w:rsid w:val="00996E84"/>
    <w:rsid w:val="009A4B80"/>
    <w:rsid w:val="009A58A5"/>
    <w:rsid w:val="009A7593"/>
    <w:rsid w:val="009B1DC2"/>
    <w:rsid w:val="009B39FA"/>
    <w:rsid w:val="009B43B5"/>
    <w:rsid w:val="009C6B3C"/>
    <w:rsid w:val="009D4510"/>
    <w:rsid w:val="009D549E"/>
    <w:rsid w:val="009E3E59"/>
    <w:rsid w:val="009E7221"/>
    <w:rsid w:val="00A00884"/>
    <w:rsid w:val="00A1000C"/>
    <w:rsid w:val="00A27549"/>
    <w:rsid w:val="00A30073"/>
    <w:rsid w:val="00A35DFF"/>
    <w:rsid w:val="00A40C31"/>
    <w:rsid w:val="00A451B9"/>
    <w:rsid w:val="00A45890"/>
    <w:rsid w:val="00A63828"/>
    <w:rsid w:val="00A71CE5"/>
    <w:rsid w:val="00A77B27"/>
    <w:rsid w:val="00A825FD"/>
    <w:rsid w:val="00A97812"/>
    <w:rsid w:val="00AA319A"/>
    <w:rsid w:val="00AA75E1"/>
    <w:rsid w:val="00AD065A"/>
    <w:rsid w:val="00AF03CC"/>
    <w:rsid w:val="00AF1368"/>
    <w:rsid w:val="00AF70CA"/>
    <w:rsid w:val="00B124F2"/>
    <w:rsid w:val="00B209DA"/>
    <w:rsid w:val="00B218E8"/>
    <w:rsid w:val="00B30C82"/>
    <w:rsid w:val="00B32408"/>
    <w:rsid w:val="00B32D67"/>
    <w:rsid w:val="00B3547F"/>
    <w:rsid w:val="00B43967"/>
    <w:rsid w:val="00B44C85"/>
    <w:rsid w:val="00B50B3E"/>
    <w:rsid w:val="00B6461E"/>
    <w:rsid w:val="00B649B4"/>
    <w:rsid w:val="00B64D4F"/>
    <w:rsid w:val="00B67054"/>
    <w:rsid w:val="00B75692"/>
    <w:rsid w:val="00B822A5"/>
    <w:rsid w:val="00B8707B"/>
    <w:rsid w:val="00B93588"/>
    <w:rsid w:val="00BA47E6"/>
    <w:rsid w:val="00BA7A25"/>
    <w:rsid w:val="00BA7A3E"/>
    <w:rsid w:val="00BB0659"/>
    <w:rsid w:val="00BB435A"/>
    <w:rsid w:val="00BB72E2"/>
    <w:rsid w:val="00BB7447"/>
    <w:rsid w:val="00BC164F"/>
    <w:rsid w:val="00BD0CB5"/>
    <w:rsid w:val="00BD0EC2"/>
    <w:rsid w:val="00BD53BD"/>
    <w:rsid w:val="00BD5688"/>
    <w:rsid w:val="00BE0C21"/>
    <w:rsid w:val="00BE541E"/>
    <w:rsid w:val="00BF5CB1"/>
    <w:rsid w:val="00C04191"/>
    <w:rsid w:val="00C0485A"/>
    <w:rsid w:val="00C055A8"/>
    <w:rsid w:val="00C05B1B"/>
    <w:rsid w:val="00C151BE"/>
    <w:rsid w:val="00C23EBD"/>
    <w:rsid w:val="00C315D1"/>
    <w:rsid w:val="00C413C0"/>
    <w:rsid w:val="00C42D4C"/>
    <w:rsid w:val="00C551C8"/>
    <w:rsid w:val="00C619CA"/>
    <w:rsid w:val="00C6763F"/>
    <w:rsid w:val="00C70235"/>
    <w:rsid w:val="00C72C47"/>
    <w:rsid w:val="00C95099"/>
    <w:rsid w:val="00CA1209"/>
    <w:rsid w:val="00CA1211"/>
    <w:rsid w:val="00CA40AF"/>
    <w:rsid w:val="00CB0222"/>
    <w:rsid w:val="00CB0BE5"/>
    <w:rsid w:val="00CC2974"/>
    <w:rsid w:val="00CC4C18"/>
    <w:rsid w:val="00CD23D6"/>
    <w:rsid w:val="00D010C5"/>
    <w:rsid w:val="00D03145"/>
    <w:rsid w:val="00D12128"/>
    <w:rsid w:val="00D1607C"/>
    <w:rsid w:val="00D16B16"/>
    <w:rsid w:val="00D234E5"/>
    <w:rsid w:val="00D27114"/>
    <w:rsid w:val="00D30B54"/>
    <w:rsid w:val="00D31D7C"/>
    <w:rsid w:val="00D3337B"/>
    <w:rsid w:val="00D3419F"/>
    <w:rsid w:val="00D415FA"/>
    <w:rsid w:val="00D60BBA"/>
    <w:rsid w:val="00D6528E"/>
    <w:rsid w:val="00D652A5"/>
    <w:rsid w:val="00D718F2"/>
    <w:rsid w:val="00D71AB3"/>
    <w:rsid w:val="00D73216"/>
    <w:rsid w:val="00D75945"/>
    <w:rsid w:val="00D81BE2"/>
    <w:rsid w:val="00D82A7C"/>
    <w:rsid w:val="00D854E5"/>
    <w:rsid w:val="00D90E36"/>
    <w:rsid w:val="00D96036"/>
    <w:rsid w:val="00DA0123"/>
    <w:rsid w:val="00DC33D2"/>
    <w:rsid w:val="00DC6AFC"/>
    <w:rsid w:val="00DD5C54"/>
    <w:rsid w:val="00DD5CC6"/>
    <w:rsid w:val="00DF1F84"/>
    <w:rsid w:val="00DF6AED"/>
    <w:rsid w:val="00E057CC"/>
    <w:rsid w:val="00E1301B"/>
    <w:rsid w:val="00E16027"/>
    <w:rsid w:val="00E23C17"/>
    <w:rsid w:val="00E272CE"/>
    <w:rsid w:val="00E32659"/>
    <w:rsid w:val="00E518B6"/>
    <w:rsid w:val="00E52A45"/>
    <w:rsid w:val="00E54734"/>
    <w:rsid w:val="00E71C8F"/>
    <w:rsid w:val="00E82941"/>
    <w:rsid w:val="00E843B3"/>
    <w:rsid w:val="00E92EC7"/>
    <w:rsid w:val="00EA421D"/>
    <w:rsid w:val="00EC0CAE"/>
    <w:rsid w:val="00EC25F9"/>
    <w:rsid w:val="00EC59E1"/>
    <w:rsid w:val="00EC7757"/>
    <w:rsid w:val="00EC77E2"/>
    <w:rsid w:val="00ED3809"/>
    <w:rsid w:val="00ED4353"/>
    <w:rsid w:val="00EF2F19"/>
    <w:rsid w:val="00F1221D"/>
    <w:rsid w:val="00F12AE3"/>
    <w:rsid w:val="00F139EF"/>
    <w:rsid w:val="00F15023"/>
    <w:rsid w:val="00F16A15"/>
    <w:rsid w:val="00F16E74"/>
    <w:rsid w:val="00F23DD9"/>
    <w:rsid w:val="00F24559"/>
    <w:rsid w:val="00F33CBB"/>
    <w:rsid w:val="00F36C9B"/>
    <w:rsid w:val="00F40074"/>
    <w:rsid w:val="00F40CF6"/>
    <w:rsid w:val="00F40D79"/>
    <w:rsid w:val="00F47D65"/>
    <w:rsid w:val="00F5056B"/>
    <w:rsid w:val="00F5317B"/>
    <w:rsid w:val="00F56369"/>
    <w:rsid w:val="00F57262"/>
    <w:rsid w:val="00F6666B"/>
    <w:rsid w:val="00F72F76"/>
    <w:rsid w:val="00F76107"/>
    <w:rsid w:val="00F77922"/>
    <w:rsid w:val="00F82080"/>
    <w:rsid w:val="00F82590"/>
    <w:rsid w:val="00F870CA"/>
    <w:rsid w:val="00FC07FE"/>
    <w:rsid w:val="00FC1EF7"/>
    <w:rsid w:val="00FC6E97"/>
    <w:rsid w:val="00FE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37DC27A"/>
  <w15:chartTrackingRefBased/>
  <w15:docId w15:val="{7D7EEB2B-5E3B-4B06-8391-8DF5BC8C2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D23D6"/>
    <w:pPr>
      <w:widowControl w:val="0"/>
      <w:jc w:val="both"/>
    </w:pPr>
    <w:rPr>
      <w:rFonts w:eastAsia="ＤＦ行書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Date"/>
    <w:basedOn w:val="a"/>
    <w:next w:val="a"/>
    <w:link w:val="a7"/>
    <w:semiHidden/>
    <w:unhideWhenUsed/>
    <w:rsid w:val="00BC164F"/>
  </w:style>
  <w:style w:type="character" w:customStyle="1" w:styleId="a7">
    <w:name w:val="日付 (文字)"/>
    <w:basedOn w:val="a0"/>
    <w:link w:val="a6"/>
    <w:semiHidden/>
    <w:rsid w:val="00BC164F"/>
    <w:rPr>
      <w:kern w:val="2"/>
      <w:sz w:val="24"/>
      <w:szCs w:val="24"/>
    </w:rPr>
  </w:style>
  <w:style w:type="character" w:customStyle="1" w:styleId="a5">
    <w:name w:val="フッター (文字)"/>
    <w:basedOn w:val="a0"/>
    <w:link w:val="a4"/>
    <w:uiPriority w:val="99"/>
    <w:rsid w:val="003D0ECB"/>
    <w:rPr>
      <w:kern w:val="2"/>
      <w:sz w:val="24"/>
      <w:szCs w:val="24"/>
    </w:rPr>
  </w:style>
  <w:style w:type="paragraph" w:styleId="a8">
    <w:name w:val="Balloon Text"/>
    <w:basedOn w:val="a"/>
    <w:link w:val="a9"/>
    <w:semiHidden/>
    <w:unhideWhenUsed/>
    <w:rsid w:val="00F23DD9"/>
    <w:rPr>
      <w:rFonts w:asciiTheme="majorHAnsi" w:eastAsiaTheme="majorEastAsia" w:hAnsiTheme="majorHAnsi" w:cstheme="majorBidi"/>
      <w:sz w:val="18"/>
      <w:szCs w:val="18"/>
    </w:rPr>
  </w:style>
  <w:style w:type="character" w:customStyle="1" w:styleId="a9">
    <w:name w:val="吹き出し (文字)"/>
    <w:basedOn w:val="a0"/>
    <w:link w:val="a8"/>
    <w:semiHidden/>
    <w:rsid w:val="00F23DD9"/>
    <w:rPr>
      <w:rFonts w:asciiTheme="majorHAnsi" w:eastAsiaTheme="majorEastAsia" w:hAnsiTheme="majorHAnsi" w:cstheme="majorBidi"/>
      <w:kern w:val="2"/>
      <w:sz w:val="18"/>
      <w:szCs w:val="18"/>
    </w:rPr>
  </w:style>
  <w:style w:type="paragraph" w:styleId="aa">
    <w:name w:val="Revision"/>
    <w:hidden/>
    <w:uiPriority w:val="99"/>
    <w:semiHidden/>
    <w:rsid w:val="002016EE"/>
    <w:rPr>
      <w:rFonts w:eastAsia="ＤＦ行書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9EA233-D9B0-416A-8229-79EB12C97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1889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衆議院（管理者）</cp:lastModifiedBy>
  <cp:revision>2</cp:revision>
  <cp:lastPrinted>2025-06-02T03:40:00Z</cp:lastPrinted>
  <dcterms:created xsi:type="dcterms:W3CDTF">2025-06-02T03:47:00Z</dcterms:created>
  <dcterms:modified xsi:type="dcterms:W3CDTF">2025-06-02T03:47:00Z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2022-04-06T03:15:39Z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db92478f-85a3-4f83-9359-50a8bb704149</vt:lpwstr>
  </property>
  <property fmtid="{D5CDD505-2E9C-101B-9397-08002B2CF9AE}" pid="8" name="MSIP_Label_d899a617-f30e-4fb8-b81c-fb6d0b94ac5b_ContentBits">
    <vt:lpwstr>0</vt:lpwstr>
  </property>
</Properties>
</file>